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89" w:rsidRDefault="000B1E89" w:rsidP="004B10F7">
      <w:pPr>
        <w:autoSpaceDE w:val="0"/>
        <w:autoSpaceDN w:val="0"/>
        <w:adjustRightInd w:val="0"/>
        <w:jc w:val="center"/>
        <w:rPr>
          <w:sz w:val="28"/>
          <w:szCs w:val="28"/>
          <w:lang w:eastAsia="ar-SA"/>
        </w:rPr>
      </w:pPr>
      <w:r>
        <w:rPr>
          <w:sz w:val="28"/>
          <w:szCs w:val="28"/>
          <w:lang w:eastAsia="ar-SA"/>
        </w:rPr>
        <w:t>ПРОЕКТ</w:t>
      </w: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ХАНТЫ-МАНСИЙСКИЙ АВТОНОМНЫЙ ОКРУГ - ЮГРА</w:t>
      </w: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ТЮМЕНСКАЯ ОБЛАСТЬ</w:t>
      </w: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ХАНТЫ-МАНСИЙСКИЙ РАЙОН</w:t>
      </w: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СЕЛЬСКОЕ ПОСЕЛЕНИЕ ЦИНГАЛЫ</w:t>
      </w:r>
    </w:p>
    <w:p w:rsidR="004B10F7" w:rsidRPr="004B10F7" w:rsidRDefault="004B10F7" w:rsidP="004B10F7">
      <w:pPr>
        <w:autoSpaceDE w:val="0"/>
        <w:autoSpaceDN w:val="0"/>
        <w:adjustRightInd w:val="0"/>
        <w:jc w:val="center"/>
        <w:rPr>
          <w:sz w:val="28"/>
          <w:szCs w:val="28"/>
          <w:lang w:eastAsia="ar-SA"/>
        </w:rPr>
      </w:pP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СОВЕТ ДЕПУТАТОВ</w:t>
      </w:r>
    </w:p>
    <w:p w:rsidR="004B10F7" w:rsidRPr="004B10F7" w:rsidRDefault="004B10F7" w:rsidP="004B10F7">
      <w:pPr>
        <w:autoSpaceDE w:val="0"/>
        <w:autoSpaceDN w:val="0"/>
        <w:adjustRightInd w:val="0"/>
        <w:jc w:val="center"/>
        <w:rPr>
          <w:sz w:val="28"/>
          <w:szCs w:val="28"/>
          <w:lang w:eastAsia="ar-SA"/>
        </w:rPr>
      </w:pPr>
    </w:p>
    <w:p w:rsidR="004B10F7" w:rsidRPr="004B10F7" w:rsidRDefault="004B10F7" w:rsidP="004B10F7">
      <w:pPr>
        <w:autoSpaceDE w:val="0"/>
        <w:autoSpaceDN w:val="0"/>
        <w:adjustRightInd w:val="0"/>
        <w:jc w:val="center"/>
        <w:rPr>
          <w:sz w:val="28"/>
          <w:szCs w:val="28"/>
          <w:lang w:eastAsia="ar-SA"/>
        </w:rPr>
      </w:pPr>
      <w:r w:rsidRPr="004B10F7">
        <w:rPr>
          <w:sz w:val="28"/>
          <w:szCs w:val="28"/>
          <w:lang w:eastAsia="ar-SA"/>
        </w:rPr>
        <w:t>РЕШЕНИЕ</w:t>
      </w:r>
    </w:p>
    <w:p w:rsidR="004B10F7" w:rsidRPr="004B10F7" w:rsidRDefault="004B10F7" w:rsidP="004B10F7">
      <w:pPr>
        <w:autoSpaceDE w:val="0"/>
        <w:autoSpaceDN w:val="0"/>
        <w:adjustRightInd w:val="0"/>
        <w:jc w:val="center"/>
        <w:rPr>
          <w:sz w:val="28"/>
          <w:szCs w:val="28"/>
          <w:lang w:eastAsia="ar-SA"/>
        </w:rPr>
      </w:pPr>
    </w:p>
    <w:p w:rsidR="004B10F7" w:rsidRPr="004B10F7" w:rsidRDefault="000B1E89" w:rsidP="004B10F7">
      <w:pPr>
        <w:autoSpaceDE w:val="0"/>
        <w:autoSpaceDN w:val="0"/>
        <w:adjustRightInd w:val="0"/>
        <w:rPr>
          <w:sz w:val="28"/>
          <w:szCs w:val="28"/>
          <w:lang w:eastAsia="ar-SA"/>
        </w:rPr>
      </w:pPr>
      <w:r>
        <w:rPr>
          <w:sz w:val="28"/>
          <w:szCs w:val="28"/>
          <w:lang w:eastAsia="ar-SA"/>
        </w:rPr>
        <w:t>от 00.00</w:t>
      </w:r>
      <w:r w:rsidR="004B10F7" w:rsidRPr="004B10F7">
        <w:rPr>
          <w:sz w:val="28"/>
          <w:szCs w:val="28"/>
          <w:lang w:eastAsia="ar-SA"/>
        </w:rPr>
        <w:t>.2019</w:t>
      </w:r>
      <w:r w:rsidR="004B10F7" w:rsidRPr="004B10F7">
        <w:rPr>
          <w:sz w:val="28"/>
          <w:szCs w:val="28"/>
          <w:lang w:eastAsia="ar-SA"/>
        </w:rPr>
        <w:tab/>
      </w:r>
      <w:r w:rsidR="004B10F7" w:rsidRPr="004B10F7">
        <w:rPr>
          <w:sz w:val="28"/>
          <w:szCs w:val="28"/>
          <w:lang w:eastAsia="ar-SA"/>
        </w:rPr>
        <w:tab/>
      </w:r>
      <w:r w:rsidR="004B10F7" w:rsidRPr="004B10F7">
        <w:rPr>
          <w:sz w:val="28"/>
          <w:szCs w:val="28"/>
          <w:lang w:eastAsia="ar-SA"/>
        </w:rPr>
        <w:tab/>
        <w:t xml:space="preserve">                                     </w:t>
      </w:r>
      <w:r w:rsidR="006B35A0">
        <w:rPr>
          <w:sz w:val="28"/>
          <w:szCs w:val="28"/>
          <w:lang w:eastAsia="ar-SA"/>
        </w:rPr>
        <w:t xml:space="preserve">                             №</w:t>
      </w:r>
      <w:r w:rsidR="006A0223">
        <w:rPr>
          <w:sz w:val="28"/>
          <w:szCs w:val="28"/>
          <w:lang w:eastAsia="ar-SA"/>
        </w:rPr>
        <w:t xml:space="preserve"> </w:t>
      </w:r>
      <w:r>
        <w:rPr>
          <w:sz w:val="28"/>
          <w:szCs w:val="28"/>
          <w:lang w:eastAsia="ar-SA"/>
        </w:rPr>
        <w:t>0</w:t>
      </w:r>
      <w:r w:rsidR="006B35A0">
        <w:rPr>
          <w:sz w:val="28"/>
          <w:szCs w:val="28"/>
          <w:lang w:eastAsia="ar-SA"/>
        </w:rPr>
        <w:t>0</w:t>
      </w:r>
    </w:p>
    <w:p w:rsidR="004B10F7" w:rsidRPr="004B10F7" w:rsidRDefault="004B10F7" w:rsidP="004B10F7">
      <w:pPr>
        <w:autoSpaceDE w:val="0"/>
        <w:autoSpaceDN w:val="0"/>
        <w:adjustRightInd w:val="0"/>
        <w:rPr>
          <w:sz w:val="28"/>
          <w:szCs w:val="28"/>
          <w:lang w:eastAsia="ar-SA"/>
        </w:rPr>
      </w:pPr>
      <w:r w:rsidRPr="004B10F7">
        <w:rPr>
          <w:sz w:val="28"/>
          <w:szCs w:val="28"/>
          <w:lang w:eastAsia="ar-SA"/>
        </w:rPr>
        <w:t>с. Цингалы</w:t>
      </w:r>
    </w:p>
    <w:p w:rsidR="004B10F7" w:rsidRPr="004B10F7" w:rsidRDefault="004B10F7" w:rsidP="004B10F7">
      <w:pPr>
        <w:autoSpaceDE w:val="0"/>
        <w:autoSpaceDN w:val="0"/>
        <w:adjustRightInd w:val="0"/>
        <w:rPr>
          <w:sz w:val="28"/>
          <w:szCs w:val="28"/>
          <w:lang w:eastAsia="ar-SA"/>
        </w:rPr>
      </w:pPr>
    </w:p>
    <w:p w:rsidR="00FE1987" w:rsidRDefault="00D87161" w:rsidP="00FE1987">
      <w:pPr>
        <w:pStyle w:val="ConsPlusTitle"/>
        <w:rPr>
          <w:rFonts w:ascii="Times New Roman" w:hAnsi="Times New Roman" w:cs="Times New Roman"/>
          <w:b w:val="0"/>
          <w:bCs/>
          <w:sz w:val="28"/>
          <w:szCs w:val="28"/>
        </w:rPr>
      </w:pPr>
      <w:r w:rsidRPr="004B10F7">
        <w:rPr>
          <w:rFonts w:ascii="Times New Roman" w:hAnsi="Times New Roman" w:cs="Times New Roman"/>
          <w:b w:val="0"/>
          <w:bCs/>
          <w:sz w:val="28"/>
          <w:szCs w:val="28"/>
        </w:rPr>
        <w:t xml:space="preserve">Об утверждении Положения </w:t>
      </w:r>
    </w:p>
    <w:p w:rsidR="00FE1987" w:rsidRDefault="00D87161" w:rsidP="00FE1987">
      <w:pPr>
        <w:pStyle w:val="ConsPlusTitle"/>
        <w:rPr>
          <w:rFonts w:ascii="Times New Roman" w:hAnsi="Times New Roman" w:cs="Times New Roman"/>
          <w:b w:val="0"/>
          <w:sz w:val="28"/>
          <w:szCs w:val="28"/>
        </w:rPr>
      </w:pPr>
      <w:r w:rsidRPr="004B10F7">
        <w:rPr>
          <w:rFonts w:ascii="Times New Roman" w:hAnsi="Times New Roman" w:cs="Times New Roman"/>
          <w:b w:val="0"/>
          <w:sz w:val="28"/>
          <w:szCs w:val="28"/>
        </w:rPr>
        <w:t xml:space="preserve">о </w:t>
      </w:r>
      <w:r w:rsidR="004B10F7">
        <w:rPr>
          <w:rFonts w:ascii="Times New Roman" w:hAnsi="Times New Roman" w:cs="Times New Roman"/>
          <w:b w:val="0"/>
          <w:sz w:val="28"/>
          <w:szCs w:val="28"/>
        </w:rPr>
        <w:t xml:space="preserve">старосте деревни Чембакчина </w:t>
      </w:r>
    </w:p>
    <w:p w:rsidR="00D87161" w:rsidRPr="004B10F7" w:rsidRDefault="004B10F7" w:rsidP="00FE1987">
      <w:pPr>
        <w:pStyle w:val="ConsPlusTitle"/>
        <w:rPr>
          <w:rFonts w:ascii="Times New Roman" w:hAnsi="Times New Roman" w:cs="Times New Roman"/>
          <w:sz w:val="28"/>
          <w:szCs w:val="28"/>
        </w:rPr>
      </w:pPr>
      <w:r>
        <w:rPr>
          <w:rFonts w:ascii="Times New Roman" w:hAnsi="Times New Roman" w:cs="Times New Roman"/>
          <w:b w:val="0"/>
          <w:sz w:val="28"/>
          <w:szCs w:val="28"/>
        </w:rPr>
        <w:t>сельског</w:t>
      </w:r>
      <w:r w:rsidR="00927483">
        <w:rPr>
          <w:rFonts w:ascii="Times New Roman" w:hAnsi="Times New Roman" w:cs="Times New Roman"/>
          <w:b w:val="0"/>
          <w:sz w:val="28"/>
          <w:szCs w:val="28"/>
        </w:rPr>
        <w:t>о</w:t>
      </w:r>
      <w:r>
        <w:rPr>
          <w:rFonts w:ascii="Times New Roman" w:hAnsi="Times New Roman" w:cs="Times New Roman"/>
          <w:b w:val="0"/>
          <w:sz w:val="28"/>
          <w:szCs w:val="28"/>
        </w:rPr>
        <w:t xml:space="preserve"> поселения Цингалы</w:t>
      </w:r>
      <w:r w:rsidR="00D87161" w:rsidRPr="004B10F7">
        <w:rPr>
          <w:rFonts w:ascii="Times New Roman" w:hAnsi="Times New Roman" w:cs="Times New Roman"/>
          <w:b w:val="0"/>
          <w:sz w:val="28"/>
          <w:szCs w:val="28"/>
        </w:rPr>
        <w:t xml:space="preserve"> </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1785C">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00FE1987">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FE1987" w:rsidRPr="00FE1987">
        <w:rPr>
          <w:rFonts w:ascii="Times New Roman" w:hAnsi="Times New Roman" w:cs="Times New Roman"/>
          <w:sz w:val="28"/>
          <w:szCs w:val="28"/>
        </w:rPr>
        <w:t>сельского поселения Цингалы</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w:t>
      </w:r>
      <w:r w:rsidR="00F1785C">
        <w:rPr>
          <w:rFonts w:ascii="Times New Roman" w:hAnsi="Times New Roman" w:cs="Times New Roman"/>
          <w:sz w:val="28"/>
          <w:szCs w:val="28"/>
        </w:rPr>
        <w:t xml:space="preserve">ении местного самоуправления </w:t>
      </w:r>
      <w:r w:rsidR="00F1785C" w:rsidRPr="00F1785C">
        <w:rPr>
          <w:rFonts w:ascii="Times New Roman" w:hAnsi="Times New Roman" w:cs="Times New Roman"/>
          <w:sz w:val="28"/>
          <w:szCs w:val="28"/>
        </w:rPr>
        <w:t>Совет</w:t>
      </w:r>
      <w:r w:rsidR="00F1785C">
        <w:rPr>
          <w:rFonts w:ascii="Times New Roman" w:hAnsi="Times New Roman" w:cs="Times New Roman"/>
          <w:sz w:val="28"/>
          <w:szCs w:val="28"/>
        </w:rPr>
        <w:t>а</w:t>
      </w:r>
      <w:r w:rsidR="00F1785C" w:rsidRPr="00F1785C">
        <w:rPr>
          <w:rFonts w:ascii="Times New Roman" w:hAnsi="Times New Roman" w:cs="Times New Roman"/>
          <w:sz w:val="28"/>
          <w:szCs w:val="28"/>
        </w:rPr>
        <w:t xml:space="preserve"> депутатов сельского поселения Цингалы</w:t>
      </w:r>
      <w:r w:rsidR="00F1785C">
        <w:rPr>
          <w:rFonts w:ascii="Times New Roman" w:hAnsi="Times New Roman" w:cs="Times New Roman"/>
          <w:sz w:val="28"/>
          <w:szCs w:val="28"/>
        </w:rPr>
        <w:t>,</w:t>
      </w:r>
    </w:p>
    <w:p w:rsidR="00F1785C" w:rsidRDefault="00F1785C" w:rsidP="00F1785C">
      <w:pPr>
        <w:pStyle w:val="ConsPlusNormal"/>
        <w:ind w:firstLine="0"/>
        <w:jc w:val="center"/>
        <w:rPr>
          <w:rFonts w:ascii="Times New Roman" w:hAnsi="Times New Roman" w:cs="Times New Roman"/>
          <w:sz w:val="28"/>
          <w:szCs w:val="28"/>
        </w:rPr>
      </w:pPr>
    </w:p>
    <w:p w:rsidR="00F1785C" w:rsidRPr="00F1785C" w:rsidRDefault="00F1785C" w:rsidP="00F1785C">
      <w:pPr>
        <w:pStyle w:val="ConsPlusNormal"/>
        <w:ind w:firstLine="0"/>
        <w:jc w:val="center"/>
        <w:rPr>
          <w:rFonts w:ascii="Times New Roman" w:hAnsi="Times New Roman" w:cs="Times New Roman"/>
          <w:sz w:val="28"/>
          <w:szCs w:val="28"/>
        </w:rPr>
      </w:pPr>
      <w:r w:rsidRPr="00F1785C">
        <w:rPr>
          <w:rFonts w:ascii="Times New Roman" w:hAnsi="Times New Roman" w:cs="Times New Roman"/>
          <w:sz w:val="28"/>
          <w:szCs w:val="28"/>
        </w:rPr>
        <w:t>СОВЕТ ДЕПУТАТОВ СЕЛЬСКОГО ПОСЕЛЕНИЯ</w:t>
      </w:r>
    </w:p>
    <w:p w:rsidR="00F1785C" w:rsidRDefault="00F1785C" w:rsidP="00F1785C">
      <w:pPr>
        <w:pStyle w:val="ConsPlusNormal"/>
        <w:jc w:val="center"/>
        <w:rPr>
          <w:rFonts w:ascii="Times New Roman" w:hAnsi="Times New Roman" w:cs="Times New Roman"/>
          <w:sz w:val="28"/>
          <w:szCs w:val="28"/>
        </w:rPr>
      </w:pPr>
    </w:p>
    <w:p w:rsidR="00F1785C" w:rsidRPr="00F1785C" w:rsidRDefault="00F1785C" w:rsidP="00F1785C">
      <w:pPr>
        <w:pStyle w:val="ConsPlusNormal"/>
        <w:jc w:val="center"/>
        <w:rPr>
          <w:rFonts w:ascii="Times New Roman" w:hAnsi="Times New Roman" w:cs="Times New Roman"/>
          <w:sz w:val="28"/>
          <w:szCs w:val="28"/>
        </w:rPr>
      </w:pPr>
      <w:r w:rsidRPr="00F1785C">
        <w:rPr>
          <w:rFonts w:ascii="Times New Roman" w:hAnsi="Times New Roman" w:cs="Times New Roman"/>
          <w:sz w:val="28"/>
          <w:szCs w:val="28"/>
        </w:rPr>
        <w:t>РЕШИЛ:</w:t>
      </w:r>
    </w:p>
    <w:p w:rsidR="00F1785C" w:rsidRPr="00512DE8" w:rsidRDefault="00F1785C" w:rsidP="00D87161">
      <w:pPr>
        <w:pStyle w:val="ConsPlusNormal"/>
        <w:ind w:firstLine="0"/>
        <w:jc w:val="both"/>
        <w:rPr>
          <w:rFonts w:ascii="Times New Roman" w:hAnsi="Times New Roman" w:cs="Times New Roman"/>
          <w:sz w:val="28"/>
          <w:szCs w:val="28"/>
        </w:rPr>
      </w:pPr>
    </w:p>
    <w:p w:rsidR="00F1785C" w:rsidRDefault="00D87161" w:rsidP="006C3797">
      <w:pPr>
        <w:adjustRightInd w:val="0"/>
        <w:ind w:firstLine="540"/>
        <w:jc w:val="both"/>
        <w:rPr>
          <w:bCs/>
          <w:sz w:val="28"/>
          <w:szCs w:val="28"/>
        </w:rPr>
      </w:pPr>
      <w:r w:rsidRPr="00512DE8">
        <w:rPr>
          <w:bCs/>
          <w:sz w:val="28"/>
          <w:szCs w:val="28"/>
        </w:rPr>
        <w:t xml:space="preserve">1. Утвердить Положение </w:t>
      </w:r>
      <w:r w:rsidR="008E11EB" w:rsidRPr="008E11EB">
        <w:rPr>
          <w:sz w:val="28"/>
          <w:szCs w:val="28"/>
        </w:rPr>
        <w:t xml:space="preserve">о старосте деревни Чембакчина сельского поселения Цингалы </w:t>
      </w:r>
      <w:r w:rsidRPr="007022E3">
        <w:rPr>
          <w:sz w:val="28"/>
          <w:szCs w:val="28"/>
        </w:rPr>
        <w:t>согласно приложению</w:t>
      </w:r>
      <w:r w:rsidRPr="007022E3">
        <w:rPr>
          <w:bCs/>
          <w:sz w:val="28"/>
          <w:szCs w:val="28"/>
        </w:rPr>
        <w:t>.</w:t>
      </w:r>
    </w:p>
    <w:p w:rsidR="006C3797" w:rsidRPr="006C3797" w:rsidRDefault="006C3797" w:rsidP="006C3797">
      <w:pPr>
        <w:adjustRightInd w:val="0"/>
        <w:ind w:firstLine="540"/>
        <w:jc w:val="both"/>
        <w:rPr>
          <w:sz w:val="28"/>
          <w:szCs w:val="28"/>
        </w:rPr>
      </w:pPr>
    </w:p>
    <w:p w:rsidR="004B10F7" w:rsidRPr="004B10F7" w:rsidRDefault="006C3797" w:rsidP="004B10F7">
      <w:pPr>
        <w:autoSpaceDE w:val="0"/>
        <w:autoSpaceDN w:val="0"/>
        <w:adjustRightInd w:val="0"/>
        <w:ind w:firstLine="540"/>
        <w:jc w:val="both"/>
        <w:rPr>
          <w:i/>
          <w:szCs w:val="22"/>
        </w:rPr>
      </w:pPr>
      <w:r>
        <w:rPr>
          <w:bCs/>
          <w:sz w:val="28"/>
          <w:szCs w:val="28"/>
        </w:rPr>
        <w:t>2</w:t>
      </w:r>
      <w:r w:rsidR="00F1785C">
        <w:rPr>
          <w:bCs/>
          <w:sz w:val="28"/>
          <w:szCs w:val="28"/>
        </w:rPr>
        <w:t xml:space="preserve">. </w:t>
      </w:r>
      <w:r w:rsidR="004B10F7" w:rsidRPr="004B10F7">
        <w:rPr>
          <w:bCs/>
          <w:sz w:val="28"/>
          <w:szCs w:val="28"/>
        </w:rPr>
        <w:t xml:space="preserve">Настоящее решение вступает в силу после его официального опубликования (обнародования). </w:t>
      </w:r>
    </w:p>
    <w:p w:rsidR="00F1785C" w:rsidRDefault="00F1785C" w:rsidP="004B10F7">
      <w:pPr>
        <w:pStyle w:val="ConsPlusNormal"/>
        <w:ind w:firstLine="567"/>
        <w:rPr>
          <w:rFonts w:ascii="Times New Roman" w:hAnsi="Times New Roman" w:cs="Times New Roman"/>
          <w:szCs w:val="22"/>
        </w:rPr>
      </w:pPr>
    </w:p>
    <w:p w:rsidR="00F1785C" w:rsidRDefault="00F1785C" w:rsidP="004B10F7">
      <w:pPr>
        <w:pStyle w:val="ConsPlusNormal"/>
        <w:ind w:firstLine="567"/>
        <w:rPr>
          <w:rFonts w:ascii="Times New Roman" w:hAnsi="Times New Roman" w:cs="Times New Roman"/>
          <w:szCs w:val="22"/>
        </w:rPr>
      </w:pPr>
    </w:p>
    <w:p w:rsidR="006B35A0" w:rsidRDefault="006B35A0" w:rsidP="004B10F7">
      <w:pPr>
        <w:pStyle w:val="ConsPlusNormal"/>
        <w:ind w:firstLine="567"/>
        <w:rPr>
          <w:rFonts w:ascii="Times New Roman" w:hAnsi="Times New Roman" w:cs="Times New Roman"/>
          <w:szCs w:val="22"/>
        </w:rPr>
      </w:pPr>
    </w:p>
    <w:p w:rsidR="004B10F7" w:rsidRPr="005E5A9C" w:rsidRDefault="004B10F7" w:rsidP="004B10F7">
      <w:pPr>
        <w:pStyle w:val="ConsPlusNormal"/>
        <w:ind w:firstLine="567"/>
        <w:rPr>
          <w:rFonts w:ascii="Times New Roman" w:hAnsi="Times New Roman" w:cs="Times New Roman"/>
          <w:szCs w:val="22"/>
        </w:rPr>
      </w:pPr>
    </w:p>
    <w:p w:rsidR="004B10F7" w:rsidRPr="004B10F7" w:rsidRDefault="004B10F7" w:rsidP="004B10F7">
      <w:pPr>
        <w:autoSpaceDE w:val="0"/>
        <w:autoSpaceDN w:val="0"/>
        <w:adjustRightInd w:val="0"/>
        <w:outlineLvl w:val="0"/>
        <w:rPr>
          <w:sz w:val="28"/>
          <w:szCs w:val="28"/>
        </w:rPr>
      </w:pPr>
      <w:r w:rsidRPr="004B10F7">
        <w:rPr>
          <w:sz w:val="28"/>
          <w:szCs w:val="28"/>
        </w:rPr>
        <w:t>Глава сельского поселения,</w:t>
      </w:r>
      <w:r w:rsidRPr="004B10F7">
        <w:rPr>
          <w:sz w:val="28"/>
          <w:szCs w:val="28"/>
        </w:rPr>
        <w:tab/>
      </w:r>
      <w:r w:rsidRPr="004B10F7">
        <w:rPr>
          <w:sz w:val="28"/>
          <w:szCs w:val="28"/>
        </w:rPr>
        <w:tab/>
      </w:r>
      <w:r w:rsidRPr="004B10F7">
        <w:rPr>
          <w:sz w:val="28"/>
          <w:szCs w:val="28"/>
        </w:rPr>
        <w:tab/>
      </w:r>
      <w:r w:rsidRPr="004B10F7">
        <w:rPr>
          <w:sz w:val="28"/>
          <w:szCs w:val="28"/>
        </w:rPr>
        <w:tab/>
      </w:r>
    </w:p>
    <w:p w:rsidR="004B10F7" w:rsidRPr="004B10F7" w:rsidRDefault="004B10F7" w:rsidP="004B10F7">
      <w:pPr>
        <w:autoSpaceDE w:val="0"/>
        <w:autoSpaceDN w:val="0"/>
        <w:adjustRightInd w:val="0"/>
        <w:outlineLvl w:val="0"/>
        <w:rPr>
          <w:sz w:val="28"/>
          <w:szCs w:val="28"/>
        </w:rPr>
      </w:pPr>
      <w:r w:rsidRPr="004B10F7">
        <w:rPr>
          <w:sz w:val="28"/>
          <w:szCs w:val="28"/>
        </w:rPr>
        <w:t>исполняющий полномочия</w:t>
      </w:r>
      <w:r w:rsidRPr="004B10F7">
        <w:rPr>
          <w:sz w:val="28"/>
          <w:szCs w:val="28"/>
        </w:rPr>
        <w:tab/>
      </w:r>
      <w:r w:rsidRPr="004B10F7">
        <w:rPr>
          <w:sz w:val="28"/>
          <w:szCs w:val="28"/>
        </w:rPr>
        <w:tab/>
      </w:r>
      <w:r w:rsidRPr="004B10F7">
        <w:rPr>
          <w:sz w:val="28"/>
          <w:szCs w:val="28"/>
        </w:rPr>
        <w:tab/>
      </w:r>
      <w:r w:rsidRPr="004B10F7">
        <w:rPr>
          <w:sz w:val="28"/>
          <w:szCs w:val="28"/>
        </w:rPr>
        <w:tab/>
      </w:r>
    </w:p>
    <w:p w:rsidR="004B10F7" w:rsidRPr="004B10F7" w:rsidRDefault="004B10F7" w:rsidP="004B10F7">
      <w:pPr>
        <w:autoSpaceDE w:val="0"/>
        <w:autoSpaceDN w:val="0"/>
        <w:adjustRightInd w:val="0"/>
        <w:outlineLvl w:val="0"/>
        <w:rPr>
          <w:sz w:val="28"/>
          <w:szCs w:val="28"/>
        </w:rPr>
      </w:pPr>
      <w:r w:rsidRPr="004B10F7">
        <w:rPr>
          <w:sz w:val="28"/>
          <w:szCs w:val="28"/>
        </w:rPr>
        <w:t>председателя Совета депутатов</w:t>
      </w:r>
    </w:p>
    <w:p w:rsidR="004B10F7" w:rsidRDefault="004B10F7" w:rsidP="004B10F7">
      <w:pPr>
        <w:autoSpaceDE w:val="0"/>
        <w:autoSpaceDN w:val="0"/>
        <w:adjustRightInd w:val="0"/>
        <w:outlineLvl w:val="0"/>
        <w:rPr>
          <w:sz w:val="28"/>
          <w:szCs w:val="28"/>
        </w:rPr>
      </w:pPr>
      <w:r w:rsidRPr="004B10F7">
        <w:rPr>
          <w:sz w:val="28"/>
          <w:szCs w:val="28"/>
        </w:rPr>
        <w:t>сельск</w:t>
      </w:r>
      <w:r>
        <w:rPr>
          <w:sz w:val="28"/>
          <w:szCs w:val="28"/>
        </w:rPr>
        <w:t>ого поселения</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B10F7">
        <w:rPr>
          <w:sz w:val="28"/>
          <w:szCs w:val="28"/>
        </w:rPr>
        <w:t>А.И. Козлов</w:t>
      </w:r>
    </w:p>
    <w:p w:rsidR="004B10F7" w:rsidRDefault="004B10F7" w:rsidP="004B10F7">
      <w:pPr>
        <w:autoSpaceDE w:val="0"/>
        <w:autoSpaceDN w:val="0"/>
        <w:adjustRightInd w:val="0"/>
        <w:outlineLvl w:val="0"/>
        <w:rPr>
          <w:sz w:val="28"/>
          <w:szCs w:val="28"/>
        </w:rPr>
      </w:pPr>
    </w:p>
    <w:p w:rsidR="004B10F7" w:rsidRPr="004B10F7" w:rsidRDefault="004B10F7" w:rsidP="004B10F7">
      <w:pPr>
        <w:autoSpaceDE w:val="0"/>
        <w:autoSpaceDN w:val="0"/>
        <w:adjustRightInd w:val="0"/>
        <w:outlineLvl w:val="0"/>
        <w:rPr>
          <w:sz w:val="28"/>
          <w:szCs w:val="28"/>
        </w:rPr>
      </w:pPr>
    </w:p>
    <w:p w:rsidR="006C3797" w:rsidRDefault="006C3797" w:rsidP="00806971">
      <w:pPr>
        <w:autoSpaceDE w:val="0"/>
        <w:autoSpaceDN w:val="0"/>
        <w:adjustRightInd w:val="0"/>
        <w:jc w:val="right"/>
        <w:outlineLvl w:val="0"/>
        <w:rPr>
          <w:bCs/>
          <w:sz w:val="28"/>
          <w:szCs w:val="28"/>
        </w:rPr>
      </w:pPr>
    </w:p>
    <w:p w:rsidR="00806971" w:rsidRPr="00806971" w:rsidRDefault="00806971" w:rsidP="00806971">
      <w:pPr>
        <w:autoSpaceDE w:val="0"/>
        <w:autoSpaceDN w:val="0"/>
        <w:adjustRightInd w:val="0"/>
        <w:jc w:val="right"/>
        <w:outlineLvl w:val="0"/>
        <w:rPr>
          <w:bCs/>
          <w:sz w:val="28"/>
          <w:szCs w:val="28"/>
        </w:rPr>
      </w:pPr>
      <w:r w:rsidRPr="00806971">
        <w:rPr>
          <w:bCs/>
          <w:sz w:val="28"/>
          <w:szCs w:val="28"/>
        </w:rPr>
        <w:t>Приложение</w:t>
      </w:r>
    </w:p>
    <w:p w:rsidR="00806971" w:rsidRPr="00806971" w:rsidRDefault="00806971" w:rsidP="00806971">
      <w:pPr>
        <w:autoSpaceDE w:val="0"/>
        <w:autoSpaceDN w:val="0"/>
        <w:adjustRightInd w:val="0"/>
        <w:jc w:val="right"/>
        <w:outlineLvl w:val="0"/>
        <w:rPr>
          <w:bCs/>
          <w:sz w:val="28"/>
          <w:szCs w:val="28"/>
        </w:rPr>
      </w:pPr>
      <w:r w:rsidRPr="00806971">
        <w:rPr>
          <w:bCs/>
          <w:sz w:val="28"/>
          <w:szCs w:val="28"/>
        </w:rPr>
        <w:t>к решению Совета депутатов</w:t>
      </w:r>
    </w:p>
    <w:p w:rsidR="00806971" w:rsidRPr="00806971" w:rsidRDefault="00806971" w:rsidP="00806971">
      <w:pPr>
        <w:autoSpaceDE w:val="0"/>
        <w:autoSpaceDN w:val="0"/>
        <w:adjustRightInd w:val="0"/>
        <w:jc w:val="right"/>
        <w:outlineLvl w:val="0"/>
        <w:rPr>
          <w:bCs/>
          <w:sz w:val="28"/>
          <w:szCs w:val="28"/>
        </w:rPr>
      </w:pPr>
      <w:r w:rsidRPr="00806971">
        <w:rPr>
          <w:bCs/>
          <w:sz w:val="28"/>
          <w:szCs w:val="28"/>
        </w:rPr>
        <w:t>сельского поселения Цингалы</w:t>
      </w:r>
    </w:p>
    <w:p w:rsidR="00806971" w:rsidRPr="00806971" w:rsidRDefault="00806971" w:rsidP="00806971">
      <w:pPr>
        <w:autoSpaceDE w:val="0"/>
        <w:autoSpaceDN w:val="0"/>
        <w:adjustRightInd w:val="0"/>
        <w:jc w:val="right"/>
        <w:outlineLvl w:val="0"/>
        <w:rPr>
          <w:bCs/>
          <w:sz w:val="28"/>
          <w:szCs w:val="28"/>
        </w:rPr>
      </w:pPr>
      <w:r w:rsidRPr="00806971">
        <w:rPr>
          <w:bCs/>
          <w:sz w:val="28"/>
          <w:szCs w:val="28"/>
        </w:rPr>
        <w:t>от</w:t>
      </w:r>
      <w:r w:rsidR="000B1E89">
        <w:rPr>
          <w:bCs/>
          <w:sz w:val="28"/>
          <w:szCs w:val="28"/>
        </w:rPr>
        <w:t xml:space="preserve"> 00.00</w:t>
      </w:r>
      <w:r>
        <w:rPr>
          <w:bCs/>
          <w:sz w:val="28"/>
          <w:szCs w:val="28"/>
        </w:rPr>
        <w:t>.2019</w:t>
      </w:r>
      <w:r w:rsidRPr="00806971">
        <w:rPr>
          <w:bCs/>
          <w:sz w:val="28"/>
          <w:szCs w:val="28"/>
        </w:rPr>
        <w:t xml:space="preserve"> №</w:t>
      </w:r>
      <w:r w:rsidR="000B1E89">
        <w:rPr>
          <w:bCs/>
          <w:sz w:val="28"/>
          <w:szCs w:val="28"/>
        </w:rPr>
        <w:t xml:space="preserve"> 0</w:t>
      </w:r>
      <w:r>
        <w:rPr>
          <w:bCs/>
          <w:sz w:val="28"/>
          <w:szCs w:val="28"/>
        </w:rPr>
        <w:t>0</w:t>
      </w:r>
      <w:r w:rsidRPr="00806971">
        <w:rPr>
          <w:bCs/>
          <w:sz w:val="28"/>
          <w:szCs w:val="28"/>
        </w:rPr>
        <w:t xml:space="preserve"> </w:t>
      </w:r>
    </w:p>
    <w:p w:rsidR="00D87161" w:rsidRPr="001B4C9C" w:rsidRDefault="00D87161" w:rsidP="00D87161">
      <w:pPr>
        <w:autoSpaceDE w:val="0"/>
        <w:autoSpaceDN w:val="0"/>
        <w:adjustRightInd w:val="0"/>
        <w:jc w:val="right"/>
        <w:outlineLvl w:val="0"/>
        <w:rPr>
          <w:bCs/>
          <w:sz w:val="28"/>
          <w:szCs w:val="28"/>
        </w:rPr>
      </w:pP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8F162F" w:rsidRPr="008F162F" w:rsidRDefault="00D87161" w:rsidP="008F162F">
      <w:pPr>
        <w:jc w:val="center"/>
        <w:rPr>
          <w:bCs/>
          <w:sz w:val="28"/>
          <w:szCs w:val="28"/>
        </w:rPr>
      </w:pPr>
      <w:r w:rsidRPr="001B4C9C">
        <w:rPr>
          <w:b/>
          <w:sz w:val="28"/>
          <w:szCs w:val="28"/>
        </w:rPr>
        <w:t xml:space="preserve">Положение </w:t>
      </w:r>
      <w:r w:rsidR="008F162F" w:rsidRPr="008F162F">
        <w:rPr>
          <w:b/>
          <w:sz w:val="28"/>
          <w:szCs w:val="28"/>
        </w:rPr>
        <w:t xml:space="preserve">о старосте деревни Чембакчина </w:t>
      </w:r>
    </w:p>
    <w:p w:rsidR="008F162F" w:rsidRPr="008F162F" w:rsidRDefault="008F162F" w:rsidP="008F162F">
      <w:pPr>
        <w:jc w:val="center"/>
        <w:rPr>
          <w:b/>
          <w:sz w:val="28"/>
          <w:szCs w:val="28"/>
        </w:rPr>
      </w:pPr>
      <w:r w:rsidRPr="008F162F">
        <w:rPr>
          <w:b/>
          <w:sz w:val="28"/>
          <w:szCs w:val="28"/>
        </w:rPr>
        <w:t xml:space="preserve">сельского поселения Цингалы </w:t>
      </w:r>
    </w:p>
    <w:p w:rsidR="00D87161" w:rsidRPr="00A56F29" w:rsidRDefault="00D87161" w:rsidP="008F162F">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F162F" w:rsidRDefault="00D87161" w:rsidP="008F162F">
      <w:pPr>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FE1987" w:rsidRPr="00FE1987">
        <w:rPr>
          <w:sz w:val="28"/>
          <w:szCs w:val="28"/>
        </w:rPr>
        <w:t xml:space="preserve">сельского поселения Цингалы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w:t>
      </w:r>
      <w:r w:rsidR="008F162F" w:rsidRPr="008F162F">
        <w:rPr>
          <w:sz w:val="28"/>
          <w:szCs w:val="28"/>
        </w:rPr>
        <w:t xml:space="preserve">старосты деревни Чембакчина сельского поселения Цингалы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FE1987" w:rsidRPr="00FE1987">
        <w:rPr>
          <w:sz w:val="28"/>
          <w:szCs w:val="28"/>
        </w:rPr>
        <w:t>сельского поселения Цингалы</w:t>
      </w:r>
      <w:r w:rsidR="00FE1987">
        <w:rPr>
          <w:sz w:val="28"/>
          <w:szCs w:val="28"/>
        </w:rPr>
        <w:t xml:space="preserve"> </w:t>
      </w:r>
      <w:r w:rsidRPr="00E02FD6">
        <w:rPr>
          <w:sz w:val="28"/>
          <w:szCs w:val="28"/>
        </w:rPr>
        <w:t xml:space="preserve">и жителей </w:t>
      </w:r>
      <w:r w:rsidR="008F162F">
        <w:rPr>
          <w:sz w:val="28"/>
          <w:szCs w:val="28"/>
        </w:rPr>
        <w:t xml:space="preserve">деревни Чембакчина </w:t>
      </w:r>
      <w:r w:rsidRPr="00E02FD6">
        <w:rPr>
          <w:sz w:val="28"/>
          <w:szCs w:val="28"/>
        </w:rPr>
        <w:t xml:space="preserve">при решении вопросов местного значения в </w:t>
      </w:r>
      <w:r w:rsidR="008F162F">
        <w:rPr>
          <w:sz w:val="28"/>
          <w:szCs w:val="28"/>
        </w:rPr>
        <w:t>деревне Чембакчина</w:t>
      </w:r>
      <w:r w:rsidRPr="00E02FD6">
        <w:rPr>
          <w:sz w:val="28"/>
          <w:szCs w:val="28"/>
        </w:rPr>
        <w:t>, расположенно</w:t>
      </w:r>
      <w:r w:rsidR="008F162F">
        <w:rPr>
          <w:sz w:val="28"/>
          <w:szCs w:val="28"/>
        </w:rPr>
        <w:t>й</w:t>
      </w:r>
      <w:r w:rsidRPr="00E02FD6">
        <w:rPr>
          <w:sz w:val="28"/>
          <w:szCs w:val="28"/>
        </w:rPr>
        <w:t xml:space="preserve"> в</w:t>
      </w:r>
      <w:r w:rsidR="00FE1987" w:rsidRPr="00FE1987">
        <w:rPr>
          <w:sz w:val="28"/>
          <w:szCs w:val="28"/>
        </w:rPr>
        <w:t xml:space="preserve"> сельско</w:t>
      </w:r>
      <w:r w:rsidR="00FE1987">
        <w:rPr>
          <w:sz w:val="28"/>
          <w:szCs w:val="28"/>
        </w:rPr>
        <w:t>м поселении</w:t>
      </w:r>
      <w:r w:rsidR="00FE1987" w:rsidRPr="00FE1987">
        <w:rPr>
          <w:sz w:val="28"/>
          <w:szCs w:val="28"/>
        </w:rPr>
        <w:t xml:space="preserve"> Цингалы</w:t>
      </w:r>
      <w:r w:rsidRPr="00E02FD6">
        <w:rPr>
          <w:sz w:val="28"/>
          <w:szCs w:val="28"/>
        </w:rPr>
        <w:t xml:space="preserve">, </w:t>
      </w:r>
      <w:r w:rsidRPr="00D404A3">
        <w:rPr>
          <w:sz w:val="28"/>
          <w:szCs w:val="28"/>
        </w:rPr>
        <w:t xml:space="preserve">по представлению схода граждан </w:t>
      </w:r>
      <w:r w:rsidR="008F162F">
        <w:rPr>
          <w:sz w:val="28"/>
          <w:szCs w:val="28"/>
        </w:rPr>
        <w:t>деревни Чембакчина</w:t>
      </w:r>
      <w:r>
        <w:rPr>
          <w:sz w:val="28"/>
          <w:szCs w:val="28"/>
        </w:rPr>
        <w:t xml:space="preserve">, </w:t>
      </w:r>
      <w:r w:rsidR="00FE1987">
        <w:rPr>
          <w:sz w:val="28"/>
          <w:szCs w:val="28"/>
        </w:rPr>
        <w:t>Советом</w:t>
      </w:r>
      <w:r w:rsidR="00FE1987" w:rsidRPr="00FE1987">
        <w:rPr>
          <w:sz w:val="28"/>
          <w:szCs w:val="28"/>
        </w:rPr>
        <w:t xml:space="preserve"> депутатов сельского поселения Цингалы</w:t>
      </w:r>
      <w:r w:rsidR="00FE1987">
        <w:rPr>
          <w:sz w:val="28"/>
          <w:szCs w:val="28"/>
        </w:rPr>
        <w:t xml:space="preserve">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 xml:space="preserve">звеном между населением </w:t>
      </w:r>
      <w:r w:rsidR="008F162F">
        <w:rPr>
          <w:sz w:val="28"/>
          <w:szCs w:val="28"/>
        </w:rPr>
        <w:t>деревни Чембакчина</w:t>
      </w:r>
      <w:r>
        <w:rPr>
          <w:sz w:val="28"/>
          <w:szCs w:val="28"/>
        </w:rPr>
        <w:t xml:space="preserve"> и органами</w:t>
      </w:r>
      <w:r w:rsidRPr="00A7602E">
        <w:rPr>
          <w:sz w:val="28"/>
          <w:szCs w:val="28"/>
        </w:rPr>
        <w:t xml:space="preserve"> местного самоуправления</w:t>
      </w:r>
      <w:r>
        <w:rPr>
          <w:sz w:val="28"/>
          <w:szCs w:val="28"/>
        </w:rPr>
        <w:t xml:space="preserve"> </w:t>
      </w:r>
      <w:r w:rsidR="00FE1987" w:rsidRPr="00FE1987">
        <w:rPr>
          <w:sz w:val="28"/>
          <w:szCs w:val="28"/>
        </w:rPr>
        <w:t>сельского поселения Цингалы</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 xml:space="preserve">в </w:t>
      </w:r>
      <w:r w:rsidR="008F162F">
        <w:rPr>
          <w:sz w:val="28"/>
          <w:szCs w:val="28"/>
        </w:rPr>
        <w:t>деревне Чембакчина</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w:t>
      </w:r>
      <w:r w:rsidR="008F162F">
        <w:rPr>
          <w:sz w:val="28"/>
          <w:szCs w:val="28"/>
        </w:rPr>
        <w:t>а</w:t>
      </w:r>
      <w:r w:rsidRPr="002F3268">
        <w:rPr>
          <w:sz w:val="28"/>
          <w:szCs w:val="28"/>
        </w:rPr>
        <w:t xml:space="preserve"> осуществля</w:t>
      </w:r>
      <w:r w:rsidR="008F162F">
        <w:rPr>
          <w:sz w:val="28"/>
          <w:szCs w:val="28"/>
        </w:rPr>
        <w:t>ет</w:t>
      </w:r>
      <w:r w:rsidRPr="002F3268">
        <w:rPr>
          <w:sz w:val="28"/>
          <w:szCs w:val="28"/>
        </w:rPr>
        <w:t xml:space="preserve">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w:t>
      </w:r>
      <w:r w:rsidRPr="00065F63">
        <w:rPr>
          <w:sz w:val="28"/>
          <w:szCs w:val="28"/>
        </w:rPr>
        <w:lastRenderedPageBreak/>
        <w:t xml:space="preserve">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 xml:space="preserve">на территории </w:t>
      </w:r>
      <w:r w:rsidR="008F162F">
        <w:rPr>
          <w:sz w:val="28"/>
          <w:szCs w:val="28"/>
        </w:rPr>
        <w:t>деревни Чембакчина</w:t>
      </w:r>
      <w:r>
        <w:rPr>
          <w:sz w:val="28"/>
          <w:szCs w:val="28"/>
        </w:rPr>
        <w:t xml:space="preserve">.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sidR="00FE1987" w:rsidRPr="00FE1987">
        <w:rPr>
          <w:sz w:val="28"/>
          <w:szCs w:val="28"/>
        </w:rPr>
        <w:t>сельского поселения Цингалы</w:t>
      </w:r>
      <w:r w:rsidRPr="009E7869">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 xml:space="preserve">Порядок проведения схода граждан </w:t>
      </w:r>
      <w:r w:rsidR="00AA0827">
        <w:rPr>
          <w:b/>
          <w:sz w:val="28"/>
          <w:szCs w:val="28"/>
        </w:rPr>
        <w:t xml:space="preserve">деревни Чембакчина </w:t>
      </w:r>
      <w:r>
        <w:rPr>
          <w:b/>
          <w:sz w:val="28"/>
          <w:szCs w:val="28"/>
        </w:rPr>
        <w:t xml:space="preserve">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w:t>
      </w:r>
      <w:r w:rsidR="00AA0827">
        <w:rPr>
          <w:sz w:val="28"/>
          <w:szCs w:val="28"/>
        </w:rPr>
        <w:t>деревни Чембакчина</w:t>
      </w:r>
      <w:r w:rsidRPr="00653ED7">
        <w:rPr>
          <w:sz w:val="28"/>
          <w:szCs w:val="28"/>
        </w:rPr>
        <w:t xml:space="preserve">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w:t>
      </w:r>
      <w:r w:rsidR="00AA0827">
        <w:rPr>
          <w:sz w:val="28"/>
          <w:szCs w:val="28"/>
        </w:rPr>
        <w:t>деревни Чембакчина</w:t>
      </w:r>
      <w:r>
        <w:rPr>
          <w:sz w:val="28"/>
          <w:szCs w:val="28"/>
        </w:rPr>
        <w:t xml:space="preserve">. </w:t>
      </w:r>
    </w:p>
    <w:p w:rsidR="00AA0827" w:rsidRPr="00AA0827" w:rsidRDefault="00D87161" w:rsidP="00AA0827">
      <w:pPr>
        <w:numPr>
          <w:ilvl w:val="0"/>
          <w:numId w:val="2"/>
        </w:numPr>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AA0827" w:rsidRPr="00AA0827">
        <w:rPr>
          <w:sz w:val="28"/>
          <w:szCs w:val="28"/>
        </w:rPr>
        <w:t>сельского поселения Цингалы</w:t>
      </w:r>
      <w:r w:rsidR="00AA0827">
        <w:rPr>
          <w:sz w:val="28"/>
          <w:szCs w:val="28"/>
        </w:rPr>
        <w:t>.</w:t>
      </w:r>
      <w:r w:rsidR="00AA0827" w:rsidRPr="00AA0827">
        <w:rPr>
          <w:sz w:val="28"/>
          <w:szCs w:val="28"/>
        </w:rPr>
        <w:t xml:space="preserve"> </w:t>
      </w:r>
    </w:p>
    <w:p w:rsidR="00D87161" w:rsidRPr="00AA0827" w:rsidRDefault="00D87161" w:rsidP="00AA0827">
      <w:pPr>
        <w:numPr>
          <w:ilvl w:val="0"/>
          <w:numId w:val="2"/>
        </w:numPr>
        <w:autoSpaceDE w:val="0"/>
        <w:autoSpaceDN w:val="0"/>
        <w:adjustRightInd w:val="0"/>
        <w:spacing w:line="200" w:lineRule="atLeast"/>
        <w:ind w:left="0" w:firstLine="709"/>
        <w:jc w:val="both"/>
        <w:rPr>
          <w:sz w:val="28"/>
          <w:szCs w:val="28"/>
        </w:rPr>
      </w:pPr>
      <w:r w:rsidRPr="00AA0827">
        <w:rPr>
          <w:sz w:val="28"/>
          <w:szCs w:val="28"/>
        </w:rPr>
        <w:t>Инициатива проведения схода граждан может принадлежать:</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00AA0827" w:rsidRPr="00AA0827">
        <w:rPr>
          <w:sz w:val="28"/>
          <w:szCs w:val="28"/>
        </w:rPr>
        <w:t xml:space="preserve">сельского поселения Цингалы </w:t>
      </w:r>
      <w:r>
        <w:rPr>
          <w:sz w:val="28"/>
          <w:szCs w:val="28"/>
        </w:rPr>
        <w:t>(в форме распоряжения главы</w:t>
      </w:r>
      <w:r w:rsidR="00AA0827" w:rsidRPr="00AA0827">
        <w:rPr>
          <w:sz w:val="28"/>
          <w:szCs w:val="28"/>
        </w:rPr>
        <w:t xml:space="preserve"> </w:t>
      </w:r>
      <w:r w:rsidR="00AA0827">
        <w:rPr>
          <w:sz w:val="28"/>
          <w:szCs w:val="28"/>
        </w:rPr>
        <w:t xml:space="preserve">администрации </w:t>
      </w:r>
      <w:r w:rsidR="00AA0827" w:rsidRPr="00AA0827">
        <w:rPr>
          <w:sz w:val="28"/>
          <w:szCs w:val="28"/>
        </w:rPr>
        <w:t>сельского поселения Цингалы</w:t>
      </w:r>
      <w:r>
        <w:rPr>
          <w:i/>
          <w:sz w:val="20"/>
          <w:szCs w:val="20"/>
        </w:rPr>
        <w:t>;</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sidR="00AA0827">
        <w:rPr>
          <w:sz w:val="28"/>
          <w:szCs w:val="28"/>
        </w:rPr>
        <w:t>деревни Чембакчина</w:t>
      </w:r>
      <w:r w:rsidRPr="00844AF5">
        <w:rPr>
          <w:sz w:val="28"/>
          <w:szCs w:val="28"/>
        </w:rPr>
        <w:t xml:space="preserve">,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w:t>
      </w:r>
      <w:r w:rsidR="00AA0827">
        <w:rPr>
          <w:sz w:val="28"/>
          <w:szCs w:val="28"/>
        </w:rPr>
        <w:t>деревни Чембакчина</w:t>
      </w:r>
      <w:r w:rsidRPr="007A3B12">
        <w:rPr>
          <w:sz w:val="28"/>
          <w:szCs w:val="28"/>
        </w:rPr>
        <w:t xml:space="preserve">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00FE1987">
        <w:rPr>
          <w:sz w:val="28"/>
          <w:szCs w:val="28"/>
        </w:rPr>
        <w:t>Советом</w:t>
      </w:r>
      <w:r w:rsidR="00FE1987" w:rsidRPr="00FE1987">
        <w:rPr>
          <w:sz w:val="28"/>
          <w:szCs w:val="28"/>
        </w:rPr>
        <w:t xml:space="preserve"> депутатов сельского поселения Цингалы</w:t>
      </w:r>
      <w:r w:rsidR="00FE1987">
        <w:rPr>
          <w:sz w:val="28"/>
          <w:szCs w:val="28"/>
        </w:rPr>
        <w:t xml:space="preserve"> </w:t>
      </w:r>
      <w:r w:rsidRPr="004267F3">
        <w:rPr>
          <w:sz w:val="28"/>
          <w:szCs w:val="28"/>
        </w:rPr>
        <w:t xml:space="preserve">в срок не позднее 30 дней с момента </w:t>
      </w:r>
      <w:r w:rsidRPr="004267F3">
        <w:rPr>
          <w:sz w:val="28"/>
          <w:szCs w:val="28"/>
        </w:rPr>
        <w:lastRenderedPageBreak/>
        <w:t>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w:t>
      </w:r>
      <w:r w:rsidR="00AA0827">
        <w:rPr>
          <w:sz w:val="28"/>
          <w:szCs w:val="28"/>
        </w:rPr>
        <w:t>деревни Чембакчина</w:t>
      </w:r>
      <w:r w:rsidRPr="00653ED7">
        <w:rPr>
          <w:sz w:val="28"/>
          <w:szCs w:val="28"/>
        </w:rPr>
        <w:t xml:space="preserve">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FE1987">
        <w:rPr>
          <w:sz w:val="28"/>
          <w:szCs w:val="28"/>
        </w:rPr>
        <w:t>Совет</w:t>
      </w:r>
      <w:r w:rsidR="00FE1987" w:rsidRPr="00FE1987">
        <w:rPr>
          <w:sz w:val="28"/>
          <w:szCs w:val="28"/>
        </w:rPr>
        <w:t xml:space="preserve"> депутатов сельского поселения Цингалы</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w:t>
      </w:r>
      <w:r w:rsidR="00FE1987" w:rsidRPr="00FE1987">
        <w:rPr>
          <w:sz w:val="28"/>
          <w:szCs w:val="28"/>
        </w:rPr>
        <w:t>Совет</w:t>
      </w:r>
      <w:r w:rsidR="00FE1987">
        <w:rPr>
          <w:sz w:val="28"/>
          <w:szCs w:val="28"/>
        </w:rPr>
        <w:t>ом</w:t>
      </w:r>
      <w:r w:rsidR="00FE1987" w:rsidRPr="00FE1987">
        <w:rPr>
          <w:sz w:val="28"/>
          <w:szCs w:val="28"/>
        </w:rPr>
        <w:t xml:space="preserve"> депутатов сельского поселения Цингалы</w:t>
      </w:r>
      <w:r w:rsidR="00FE1987">
        <w:rPr>
          <w:sz w:val="28"/>
          <w:szCs w:val="28"/>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00FE1987" w:rsidRPr="00FE1987">
        <w:rPr>
          <w:sz w:val="28"/>
          <w:szCs w:val="28"/>
        </w:rPr>
        <w:t xml:space="preserve"> Совета депутатов сельского поселения Цингалы</w:t>
      </w:r>
      <w:r w:rsidR="00FE1987">
        <w:rPr>
          <w:i/>
          <w:sz w:val="28"/>
          <w:szCs w:val="28"/>
        </w:rPr>
        <w:t xml:space="preserve">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FE1987"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Pr="00FE1987">
        <w:rPr>
          <w:sz w:val="28"/>
          <w:szCs w:val="28"/>
        </w:rPr>
        <w:t>сельского поселения Цингалы</w:t>
      </w:r>
      <w:r>
        <w:rPr>
          <w:sz w:val="28"/>
          <w:szCs w:val="28"/>
        </w:rPr>
        <w:t xml:space="preserve"> </w:t>
      </w:r>
      <w:r w:rsidR="00D87161" w:rsidRPr="004E609A">
        <w:rPr>
          <w:sz w:val="28"/>
          <w:szCs w:val="28"/>
        </w:rPr>
        <w:t>осуществляет</w:t>
      </w:r>
      <w:r w:rsidR="00D87161">
        <w:rPr>
          <w:sz w:val="28"/>
          <w:szCs w:val="28"/>
        </w:rPr>
        <w:t xml:space="preserve"> </w:t>
      </w:r>
      <w:r w:rsidR="00D87161" w:rsidRPr="00805BF1">
        <w:rPr>
          <w:sz w:val="28"/>
          <w:szCs w:val="28"/>
        </w:rPr>
        <w:t>заблаговременное (но не п</w:t>
      </w:r>
      <w:r w:rsidR="00D87161">
        <w:rPr>
          <w:sz w:val="28"/>
          <w:szCs w:val="28"/>
        </w:rPr>
        <w:t xml:space="preserve">озднее чем за </w:t>
      </w:r>
      <w:r w:rsidR="00D87161" w:rsidRPr="004E609A">
        <w:rPr>
          <w:sz w:val="28"/>
          <w:szCs w:val="28"/>
        </w:rPr>
        <w:t xml:space="preserve">3 </w:t>
      </w:r>
      <w:r w:rsidR="00D87161">
        <w:rPr>
          <w:sz w:val="28"/>
          <w:szCs w:val="28"/>
        </w:rPr>
        <w:t>дня до дня</w:t>
      </w:r>
      <w:r w:rsidR="00D87161" w:rsidRPr="00805BF1">
        <w:rPr>
          <w:sz w:val="28"/>
          <w:szCs w:val="28"/>
        </w:rPr>
        <w:t xml:space="preserve"> проведения схода</w:t>
      </w:r>
      <w:r w:rsidR="00D87161">
        <w:rPr>
          <w:sz w:val="28"/>
          <w:szCs w:val="28"/>
        </w:rPr>
        <w:t xml:space="preserve"> граждан</w:t>
      </w:r>
      <w:r w:rsidR="00D87161" w:rsidRPr="00805BF1">
        <w:rPr>
          <w:sz w:val="28"/>
          <w:szCs w:val="28"/>
        </w:rPr>
        <w:t xml:space="preserve">) оповещение жителей о времени и месте проведения схода граждан и ознакомление с </w:t>
      </w:r>
      <w:r w:rsidR="00D87161">
        <w:rPr>
          <w:sz w:val="28"/>
          <w:szCs w:val="28"/>
        </w:rPr>
        <w:t>информацией о выдвинутой кандидатуре</w:t>
      </w:r>
      <w:r w:rsidR="00D87161" w:rsidRPr="00A57F9F">
        <w:rPr>
          <w:sz w:val="28"/>
          <w:szCs w:val="28"/>
        </w:rPr>
        <w:t xml:space="preserve"> старосты</w:t>
      </w:r>
      <w:r w:rsidR="00D87161">
        <w:rPr>
          <w:sz w:val="28"/>
          <w:szCs w:val="28"/>
        </w:rPr>
        <w:t xml:space="preserve"> (кандидатурах старост) или</w:t>
      </w:r>
      <w:r w:rsidR="00D87161" w:rsidRPr="00F04CDB">
        <w:rPr>
          <w:sz w:val="28"/>
          <w:szCs w:val="28"/>
        </w:rPr>
        <w:t xml:space="preserve"> </w:t>
      </w:r>
      <w:r w:rsidR="00D87161">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w:t>
      </w:r>
      <w:r w:rsidR="00AA0827">
        <w:rPr>
          <w:sz w:val="28"/>
          <w:szCs w:val="28"/>
        </w:rPr>
        <w:t>деревни Чембакчина</w:t>
      </w:r>
      <w:r w:rsidRPr="00805BF1">
        <w:rPr>
          <w:sz w:val="28"/>
          <w:szCs w:val="28"/>
        </w:rPr>
        <w:t xml:space="preserve">,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FE1987" w:rsidRPr="00FE1987">
        <w:rPr>
          <w:sz w:val="28"/>
          <w:szCs w:val="28"/>
        </w:rPr>
        <w:t>сельского поселения Цингалы</w:t>
      </w:r>
      <w:r w:rsidR="00FE1987">
        <w:rPr>
          <w:i/>
          <w:sz w:val="28"/>
          <w:szCs w:val="28"/>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lastRenderedPageBreak/>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w:t>
      </w:r>
      <w:r w:rsidR="00FC6F22">
        <w:rPr>
          <w:sz w:val="28"/>
          <w:szCs w:val="28"/>
        </w:rPr>
        <w:t>деревни Чембакчина</w:t>
      </w:r>
      <w:r w:rsidRPr="00506C96">
        <w:rPr>
          <w:sz w:val="28"/>
          <w:szCs w:val="28"/>
        </w:rPr>
        <w:t xml:space="preserve">,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FE1987" w:rsidRPr="00FE1987">
        <w:rPr>
          <w:sz w:val="28"/>
          <w:szCs w:val="28"/>
        </w:rPr>
        <w:t>сельского поселения Цингалы</w:t>
      </w:r>
      <w:r w:rsidR="00FE1987">
        <w:rPr>
          <w:i/>
          <w:sz w:val="28"/>
          <w:szCs w:val="28"/>
        </w:rPr>
        <w:t xml:space="preserve"> </w:t>
      </w:r>
      <w:r w:rsidRPr="00653ED7">
        <w:rPr>
          <w:sz w:val="28"/>
          <w:szCs w:val="28"/>
        </w:rPr>
        <w:t>в</w:t>
      </w:r>
      <w:r w:rsidR="00FE1987" w:rsidRPr="00FE1987">
        <w:rPr>
          <w:sz w:val="28"/>
          <w:szCs w:val="28"/>
        </w:rPr>
        <w:t xml:space="preserve"> </w:t>
      </w:r>
      <w:r w:rsidR="00FE1987">
        <w:rPr>
          <w:sz w:val="28"/>
          <w:szCs w:val="28"/>
        </w:rPr>
        <w:t>Совет</w:t>
      </w:r>
      <w:r w:rsidR="00FE1987" w:rsidRPr="00FE1987">
        <w:rPr>
          <w:sz w:val="28"/>
          <w:szCs w:val="28"/>
        </w:rPr>
        <w:t xml:space="preserve"> депутатов сельского поселения Цингалы</w:t>
      </w:r>
      <w:r w:rsidR="00FE1987">
        <w:rPr>
          <w:sz w:val="28"/>
          <w:szCs w:val="28"/>
        </w:rPr>
        <w:t xml:space="preserve"> </w:t>
      </w:r>
      <w:r w:rsidRPr="00653ED7">
        <w:rPr>
          <w:sz w:val="28"/>
          <w:szCs w:val="28"/>
        </w:rPr>
        <w:t>в те</w:t>
      </w:r>
      <w:r>
        <w:rPr>
          <w:sz w:val="28"/>
          <w:szCs w:val="28"/>
        </w:rPr>
        <w:t>чение 3 дней со дня поведения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FE1987" w:rsidRPr="00FE1987">
        <w:rPr>
          <w:b/>
          <w:sz w:val="28"/>
          <w:szCs w:val="28"/>
        </w:rPr>
        <w:t>Совета депутатов сельского поселения Цингалы</w:t>
      </w:r>
      <w:r w:rsidR="00FE1987">
        <w:rPr>
          <w:b/>
          <w:i/>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E1987" w:rsidRPr="00FE1987">
        <w:rPr>
          <w:sz w:val="28"/>
          <w:szCs w:val="28"/>
        </w:rPr>
        <w:t>Совет</w:t>
      </w:r>
      <w:r w:rsidR="00483C7D">
        <w:rPr>
          <w:sz w:val="28"/>
          <w:szCs w:val="28"/>
        </w:rPr>
        <w:t xml:space="preserve">ом </w:t>
      </w:r>
      <w:r w:rsidR="00FE1987" w:rsidRPr="00FE1987">
        <w:rPr>
          <w:sz w:val="28"/>
          <w:szCs w:val="28"/>
        </w:rPr>
        <w:t>депутатов сельского поселения Цингалы</w:t>
      </w:r>
      <w:r w:rsidR="00FE1987">
        <w:rPr>
          <w:i/>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E1987" w:rsidRPr="00FE1987">
        <w:rPr>
          <w:sz w:val="28"/>
          <w:szCs w:val="28"/>
        </w:rPr>
        <w:t>Совет</w:t>
      </w:r>
      <w:r w:rsidR="00483C7D">
        <w:rPr>
          <w:sz w:val="28"/>
          <w:szCs w:val="28"/>
        </w:rPr>
        <w:t>ом</w:t>
      </w:r>
      <w:r w:rsidR="00FE1987" w:rsidRPr="00FE1987">
        <w:rPr>
          <w:sz w:val="28"/>
          <w:szCs w:val="28"/>
        </w:rPr>
        <w:t xml:space="preserve"> депутатов сельского поселения Цингалы</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30408E" w:rsidRPr="0030408E">
        <w:rPr>
          <w:sz w:val="28"/>
          <w:szCs w:val="28"/>
        </w:rPr>
        <w:t>Совета депутатов сельского поселения Цингалы</w:t>
      </w:r>
      <w:r w:rsidR="00FE1987">
        <w:rPr>
          <w:i/>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30408E" w:rsidRPr="0030408E">
        <w:rPr>
          <w:sz w:val="28"/>
          <w:szCs w:val="28"/>
        </w:rPr>
        <w:t>Совета депутатов сельского поселения Цингалы</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 xml:space="preserve">дней со дня его принятия. В случае, если староста в письменном виде изложил свое особое </w:t>
      </w:r>
      <w:r w:rsidRPr="00980BD4">
        <w:rPr>
          <w:sz w:val="28"/>
          <w:szCs w:val="28"/>
        </w:rPr>
        <w:lastRenderedPageBreak/>
        <w:t>мнение по вопросу досрочного прекращения полномочий, оно подлежит опубликованию (обнародованию) одновременно с указанным решением</w:t>
      </w:r>
      <w:r w:rsidR="0030408E">
        <w:rPr>
          <w:sz w:val="28"/>
          <w:szCs w:val="28"/>
        </w:rPr>
        <w:t xml:space="preserve"> Совета депутатов</w:t>
      </w:r>
      <w:r w:rsidR="0030408E" w:rsidRPr="0030408E">
        <w:rPr>
          <w:sz w:val="28"/>
          <w:szCs w:val="28"/>
        </w:rPr>
        <w:t xml:space="preserve"> сельского поселения Цингалы</w:t>
      </w:r>
      <w:r w:rsidR="00483C7D">
        <w:rPr>
          <w:sz w:val="28"/>
          <w:szCs w:val="28"/>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 xml:space="preserve">1) взаимодействует с органами местного самоуправления, муниципальными предприятиями и </w:t>
      </w:r>
      <w:r w:rsidR="00483C7D" w:rsidRPr="00E0286D">
        <w:rPr>
          <w:sz w:val="28"/>
          <w:szCs w:val="28"/>
        </w:rPr>
        <w:t>учреждениями,</w:t>
      </w:r>
      <w:r w:rsidRPr="00E0286D">
        <w:rPr>
          <w:sz w:val="28"/>
          <w:szCs w:val="28"/>
        </w:rPr>
        <w:t xml:space="preserve"> и иными организациями по вопросам решения вопросов местного значения в </w:t>
      </w:r>
      <w:r w:rsidR="00483C7D">
        <w:rPr>
          <w:sz w:val="28"/>
          <w:szCs w:val="28"/>
        </w:rPr>
        <w:t>деревне Чембакчина</w:t>
      </w:r>
      <w:r w:rsidRPr="00E0286D">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30408E" w:rsidRPr="0030408E">
        <w:rPr>
          <w:sz w:val="28"/>
          <w:szCs w:val="28"/>
        </w:rPr>
        <w:t xml:space="preserve"> сельского поселения Цингалы</w:t>
      </w:r>
      <w:r w:rsidRPr="00E0286D">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 xml:space="preserve">3) информирует жителей </w:t>
      </w:r>
      <w:r w:rsidR="00483C7D">
        <w:rPr>
          <w:sz w:val="28"/>
          <w:szCs w:val="28"/>
        </w:rPr>
        <w:t>деревни Чембакчина</w:t>
      </w:r>
      <w:r w:rsidRPr="00E0286D">
        <w:rPr>
          <w:sz w:val="28"/>
          <w:szCs w:val="28"/>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30408E" w:rsidRPr="0030408E">
        <w:rPr>
          <w:sz w:val="28"/>
          <w:szCs w:val="28"/>
        </w:rPr>
        <w:t xml:space="preserve"> сельского поселения Цингалы</w:t>
      </w:r>
      <w:r w:rsidRPr="00E0286D">
        <w:rPr>
          <w:sz w:val="28"/>
          <w:szCs w:val="28"/>
        </w:rPr>
        <w:t>;</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 xml:space="preserve">ов в </w:t>
      </w:r>
      <w:r w:rsidR="00483C7D">
        <w:rPr>
          <w:sz w:val="28"/>
          <w:szCs w:val="28"/>
        </w:rPr>
        <w:t>деревне Чембакчина</w:t>
      </w:r>
      <w:r>
        <w:rPr>
          <w:i/>
          <w:sz w:val="20"/>
          <w:szCs w:val="20"/>
        </w:rPr>
        <w:t>;</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w:t>
      </w:r>
      <w:r w:rsidR="00483C7D">
        <w:rPr>
          <w:sz w:val="28"/>
          <w:szCs w:val="28"/>
        </w:rPr>
        <w:t>деревни Чембакчина</w:t>
      </w:r>
      <w:r w:rsidRPr="009B0794">
        <w:rPr>
          <w:sz w:val="28"/>
          <w:szCs w:val="28"/>
        </w:rPr>
        <w:t xml:space="preserve"> при обращении в органы местного самоуправления </w:t>
      </w:r>
      <w:r w:rsidR="0030408E" w:rsidRPr="0030408E">
        <w:rPr>
          <w:sz w:val="28"/>
          <w:szCs w:val="28"/>
        </w:rPr>
        <w:t>сельского поселения Цингалы</w:t>
      </w:r>
      <w:r w:rsidRPr="0037450F">
        <w:rPr>
          <w:sz w:val="20"/>
          <w:szCs w:val="20"/>
        </w:rPr>
        <w:t>;</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w:t>
      </w:r>
      <w:r w:rsidR="00483C7D">
        <w:rPr>
          <w:sz w:val="28"/>
          <w:szCs w:val="28"/>
        </w:rPr>
        <w:t>деревни Чембакчина</w:t>
      </w:r>
      <w:r w:rsidRPr="009B0794">
        <w:rPr>
          <w:sz w:val="28"/>
          <w:szCs w:val="28"/>
        </w:rPr>
        <w:t xml:space="preserve">, направляет по его результатам обращения в органы местного самоуправления </w:t>
      </w:r>
      <w:r w:rsidR="0030408E" w:rsidRPr="0030408E">
        <w:rPr>
          <w:sz w:val="28"/>
          <w:szCs w:val="28"/>
        </w:rPr>
        <w:t>сельского поселения Цингалы</w:t>
      </w:r>
      <w:r w:rsidRPr="0037450F">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30408E" w:rsidRPr="0030408E">
        <w:rPr>
          <w:sz w:val="28"/>
          <w:szCs w:val="28"/>
        </w:rPr>
        <w:t xml:space="preserve">сельского поселения Цингалы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D87161" w:rsidRDefault="00D87161"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0030408E">
        <w:rPr>
          <w:sz w:val="28"/>
          <w:szCs w:val="28"/>
        </w:rPr>
        <w:t xml:space="preserve">Совета депутатов </w:t>
      </w:r>
      <w:r w:rsidR="0030408E" w:rsidRPr="0030408E">
        <w:rPr>
          <w:sz w:val="28"/>
          <w:szCs w:val="28"/>
        </w:rPr>
        <w:t>сельского поселения Цингалы</w:t>
      </w:r>
      <w:r>
        <w:rPr>
          <w:i/>
          <w:sz w:val="20"/>
          <w:szCs w:val="20"/>
        </w:rPr>
        <w:t xml:space="preserve"> </w:t>
      </w:r>
      <w:r>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w:t>
      </w:r>
      <w:r w:rsidR="00483C7D">
        <w:rPr>
          <w:sz w:val="28"/>
          <w:szCs w:val="28"/>
        </w:rPr>
        <w:t>деревни Чембакчина</w:t>
      </w:r>
      <w:r>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lastRenderedPageBreak/>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241B1E">
        <w:rPr>
          <w:sz w:val="28"/>
          <w:szCs w:val="28"/>
        </w:rPr>
        <w:t>деревни Чембакчина</w:t>
      </w:r>
      <w:r>
        <w:rPr>
          <w:sz w:val="28"/>
          <w:szCs w:val="28"/>
        </w:rPr>
        <w:t xml:space="preserve">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D87161" w:rsidP="00D87161">
      <w:pPr>
        <w:autoSpaceDE w:val="0"/>
        <w:autoSpaceDN w:val="0"/>
        <w:adjustRightInd w:val="0"/>
        <w:ind w:firstLine="709"/>
        <w:jc w:val="both"/>
        <w:rPr>
          <w:sz w:val="28"/>
          <w:szCs w:val="28"/>
        </w:rPr>
      </w:pPr>
      <w:r>
        <w:rPr>
          <w:sz w:val="28"/>
          <w:szCs w:val="28"/>
        </w:rPr>
        <w:t>9) принятия решения</w:t>
      </w:r>
      <w:r w:rsidR="0030408E">
        <w:rPr>
          <w:sz w:val="28"/>
          <w:szCs w:val="28"/>
        </w:rPr>
        <w:t xml:space="preserve"> Совета депутатов</w:t>
      </w:r>
      <w:r>
        <w:rPr>
          <w:sz w:val="28"/>
          <w:szCs w:val="28"/>
        </w:rPr>
        <w:t xml:space="preserve"> </w:t>
      </w:r>
      <w:r w:rsidR="0030408E" w:rsidRPr="0030408E">
        <w:rPr>
          <w:sz w:val="28"/>
          <w:szCs w:val="28"/>
        </w:rPr>
        <w:t>сельского поселения Цингалы</w:t>
      </w:r>
      <w:r>
        <w:rPr>
          <w:sz w:val="28"/>
          <w:szCs w:val="28"/>
        </w:rPr>
        <w:t xml:space="preserve">, по представлению схода граждан </w:t>
      </w:r>
      <w:r w:rsidR="00241B1E">
        <w:rPr>
          <w:sz w:val="28"/>
          <w:szCs w:val="28"/>
        </w:rPr>
        <w:t>деревни Чембакчина</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30408E" w:rsidRPr="0030408E">
        <w:rPr>
          <w:sz w:val="28"/>
          <w:szCs w:val="28"/>
        </w:rPr>
        <w:t>сельского поселения Цингалы</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30408E" w:rsidRPr="0030408E">
        <w:rPr>
          <w:sz w:val="28"/>
          <w:szCs w:val="28"/>
        </w:rPr>
        <w:t xml:space="preserve">сельского поселения Цингалы </w:t>
      </w:r>
      <w:r>
        <w:rPr>
          <w:sz w:val="28"/>
          <w:szCs w:val="28"/>
        </w:rPr>
        <w:t>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30408E" w:rsidRPr="0030408E">
        <w:rPr>
          <w:sz w:val="28"/>
          <w:szCs w:val="28"/>
        </w:rPr>
        <w:t>сельского поселения Цингалы</w:t>
      </w:r>
      <w:r>
        <w:rPr>
          <w:i/>
          <w:sz w:val="20"/>
          <w:szCs w:val="20"/>
        </w:rPr>
        <w:t xml:space="preserve"> </w:t>
      </w:r>
      <w:r>
        <w:rPr>
          <w:sz w:val="28"/>
          <w:szCs w:val="28"/>
        </w:rPr>
        <w:t>в течение 7 дней после получения письменного предложения старосты о размещении дополнительной информ</w:t>
      </w:r>
      <w:r w:rsidR="0030408E">
        <w:rPr>
          <w:sz w:val="28"/>
          <w:szCs w:val="28"/>
        </w:rPr>
        <w:t>ации о деятельности старосты, в</w:t>
      </w:r>
      <w:r w:rsidR="00241B1E">
        <w:rPr>
          <w:sz w:val="28"/>
          <w:szCs w:val="28"/>
        </w:rPr>
        <w:t xml:space="preserve"> пределах </w:t>
      </w:r>
      <w:r>
        <w:rPr>
          <w:sz w:val="28"/>
          <w:szCs w:val="28"/>
        </w:rPr>
        <w:t xml:space="preserve">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30408E" w:rsidRPr="0030408E">
        <w:rPr>
          <w:sz w:val="28"/>
          <w:szCs w:val="28"/>
        </w:rPr>
        <w:t>сельского поселения Цингалы</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30408E" w:rsidRPr="0030408E">
        <w:rPr>
          <w:sz w:val="28"/>
          <w:szCs w:val="28"/>
        </w:rPr>
        <w:t>сельского поселения Цингалы</w:t>
      </w:r>
      <w:r>
        <w:rPr>
          <w:i/>
          <w:sz w:val="20"/>
          <w:szCs w:val="20"/>
        </w:rPr>
        <w:t xml:space="preserve"> </w:t>
      </w:r>
      <w:r>
        <w:rPr>
          <w:sz w:val="28"/>
          <w:szCs w:val="28"/>
        </w:rPr>
        <w:t xml:space="preserve">в срок не позднее 7 дней после подписания решения </w:t>
      </w:r>
      <w:r w:rsidR="0030408E">
        <w:rPr>
          <w:sz w:val="28"/>
          <w:szCs w:val="28"/>
        </w:rPr>
        <w:t xml:space="preserve">Совета депутатов </w:t>
      </w:r>
      <w:r w:rsidR="0030408E" w:rsidRPr="0030408E">
        <w:rPr>
          <w:sz w:val="28"/>
          <w:szCs w:val="28"/>
        </w:rPr>
        <w:t xml:space="preserve">сельского поселения Цингалы </w:t>
      </w:r>
      <w:r>
        <w:rPr>
          <w:sz w:val="28"/>
          <w:szCs w:val="28"/>
        </w:rPr>
        <w:t xml:space="preserve">об назначении старосты обязан организовать выдачу оформленного в соответствии с Законом № 71-оз 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Удостоверение старосты предоставляется лично главой </w:t>
      </w:r>
      <w:r w:rsidR="0030408E" w:rsidRPr="0030408E">
        <w:rPr>
          <w:sz w:val="28"/>
          <w:szCs w:val="28"/>
        </w:rPr>
        <w:t xml:space="preserve">сельского поселения Цингалы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30408E" w:rsidRPr="0030408E">
        <w:rPr>
          <w:sz w:val="28"/>
          <w:szCs w:val="28"/>
        </w:rPr>
        <w:t>сельского поселения Цингалы</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30408E" w:rsidRPr="0030408E">
        <w:rPr>
          <w:sz w:val="28"/>
          <w:szCs w:val="28"/>
        </w:rPr>
        <w:t xml:space="preserve">сельского поселения Цингалы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w:t>
      </w:r>
      <w:r w:rsidR="00241B1E">
        <w:rPr>
          <w:sz w:val="28"/>
          <w:szCs w:val="28"/>
        </w:rPr>
        <w:t>деревни Чембакчина</w:t>
      </w:r>
      <w:r>
        <w:rPr>
          <w:sz w:val="28"/>
          <w:szCs w:val="28"/>
        </w:rPr>
        <w:t>;</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30408E" w:rsidRPr="0030408E">
        <w:rPr>
          <w:sz w:val="28"/>
          <w:szCs w:val="28"/>
        </w:rPr>
        <w:t>сельского поселения Цингалы</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D87161" w:rsidRPr="00241B1E" w:rsidRDefault="00D87161" w:rsidP="00241B1E">
      <w:pPr>
        <w:numPr>
          <w:ilvl w:val="0"/>
          <w:numId w:val="10"/>
        </w:numPr>
        <w:autoSpaceDE w:val="0"/>
        <w:autoSpaceDN w:val="0"/>
        <w:adjustRightInd w:val="0"/>
        <w:spacing w:line="200" w:lineRule="atLeast"/>
        <w:ind w:left="0" w:firstLine="709"/>
        <w:jc w:val="both"/>
        <w:rPr>
          <w:sz w:val="28"/>
          <w:szCs w:val="28"/>
        </w:rPr>
      </w:pPr>
      <w:r>
        <w:rPr>
          <w:sz w:val="28"/>
          <w:szCs w:val="28"/>
        </w:rPr>
        <w:t xml:space="preserve">компенсация расходов, связанных с осуществлением полномочий старосты в соответствии с настоящим Положением. </w:t>
      </w:r>
    </w:p>
    <w:p w:rsidR="00481A27" w:rsidRDefault="00481A27" w:rsidP="00D87161">
      <w:pPr>
        <w:autoSpaceDE w:val="0"/>
        <w:autoSpaceDN w:val="0"/>
        <w:adjustRightInd w:val="0"/>
        <w:spacing w:line="200" w:lineRule="atLeast"/>
        <w:ind w:firstLine="709"/>
        <w:jc w:val="center"/>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lastRenderedPageBreak/>
        <w:t xml:space="preserve">Старосте за счет средств бюджета </w:t>
      </w:r>
      <w:r w:rsidR="0034043B" w:rsidRPr="0034043B">
        <w:rPr>
          <w:sz w:val="28"/>
          <w:szCs w:val="28"/>
        </w:rPr>
        <w:t>сельского поселения Цингалы</w:t>
      </w:r>
      <w:r>
        <w:rPr>
          <w:i/>
          <w:sz w:val="20"/>
          <w:szCs w:val="20"/>
        </w:rPr>
        <w:t xml:space="preserve"> </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sidR="006955D2">
        <w:rPr>
          <w:sz w:val="28"/>
          <w:szCs w:val="28"/>
        </w:rPr>
        <w:t>деревни Чембакчина</w:t>
      </w:r>
      <w:r w:rsidRPr="00BC5398">
        <w:rPr>
          <w:sz w:val="28"/>
          <w:szCs w:val="28"/>
        </w:rPr>
        <w:t>, к месту проведения</w:t>
      </w:r>
      <w:r>
        <w:rPr>
          <w:sz w:val="28"/>
          <w:szCs w:val="28"/>
        </w:rPr>
        <w:t xml:space="preserve"> заседания </w:t>
      </w:r>
      <w:r w:rsidR="0034043B">
        <w:rPr>
          <w:sz w:val="28"/>
          <w:szCs w:val="28"/>
        </w:rPr>
        <w:t xml:space="preserve">Совета депутатов </w:t>
      </w:r>
      <w:r w:rsidR="0034043B" w:rsidRPr="0034043B">
        <w:rPr>
          <w:sz w:val="28"/>
          <w:szCs w:val="28"/>
        </w:rPr>
        <w:t>сель</w:t>
      </w:r>
      <w:r w:rsidR="0034043B">
        <w:rPr>
          <w:sz w:val="28"/>
          <w:szCs w:val="28"/>
        </w:rPr>
        <w:t>ского поселения Цингалы</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D87161" w:rsidRPr="00031D24" w:rsidRDefault="00D87161"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481A27" w:rsidRPr="00481A27" w:rsidRDefault="00481A27" w:rsidP="00481A27">
      <w:pPr>
        <w:pStyle w:val="af"/>
        <w:numPr>
          <w:ilvl w:val="0"/>
          <w:numId w:val="9"/>
        </w:numPr>
        <w:ind w:left="0" w:firstLine="360"/>
        <w:jc w:val="both"/>
        <w:rPr>
          <w:sz w:val="28"/>
          <w:szCs w:val="28"/>
        </w:rPr>
      </w:pPr>
      <w:r w:rsidRPr="00481A27">
        <w:rPr>
          <w:sz w:val="28"/>
          <w:szCs w:val="28"/>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сельского поселения </w:t>
      </w:r>
      <w:r>
        <w:rPr>
          <w:sz w:val="28"/>
          <w:szCs w:val="28"/>
        </w:rPr>
        <w:t>Цингалы</w:t>
      </w:r>
      <w:r w:rsidRPr="00481A27">
        <w:rPr>
          <w:sz w:val="28"/>
          <w:szCs w:val="28"/>
        </w:rPr>
        <w:t>, иных мероприятиях, связанных с осуществлением полномочий старосты, участником которых он является, по фактическим затратам.</w:t>
      </w:r>
    </w:p>
    <w:p w:rsidR="00D87161" w:rsidRPr="00A06676" w:rsidRDefault="00D87161" w:rsidP="00481A27">
      <w:pPr>
        <w:numPr>
          <w:ilvl w:val="0"/>
          <w:numId w:val="9"/>
        </w:numPr>
        <w:autoSpaceDE w:val="0"/>
        <w:autoSpaceDN w:val="0"/>
        <w:adjustRightInd w:val="0"/>
        <w:spacing w:line="200" w:lineRule="atLeast"/>
        <w:ind w:left="0" w:firstLine="709"/>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sidR="008E11EB">
        <w:rPr>
          <w:sz w:val="28"/>
          <w:szCs w:val="28"/>
        </w:rPr>
        <w:t>деревни Чембакчина</w:t>
      </w:r>
      <w:r w:rsidRPr="000223C7">
        <w:rPr>
          <w:sz w:val="28"/>
          <w:szCs w:val="28"/>
        </w:rPr>
        <w:t xml:space="preserve">, в месте проведения заседаний </w:t>
      </w:r>
      <w:r w:rsidR="0034043B" w:rsidRPr="0034043B">
        <w:rPr>
          <w:sz w:val="28"/>
          <w:szCs w:val="28"/>
        </w:rPr>
        <w:t>Совета депутатов сельского поселения Цингалы</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481A27" w:rsidRPr="00481A27" w:rsidRDefault="00481A27" w:rsidP="00481A27">
      <w:pPr>
        <w:pStyle w:val="af"/>
        <w:numPr>
          <w:ilvl w:val="0"/>
          <w:numId w:val="9"/>
        </w:numPr>
        <w:ind w:left="0" w:firstLine="360"/>
        <w:jc w:val="both"/>
        <w:rPr>
          <w:sz w:val="28"/>
          <w:szCs w:val="28"/>
        </w:rPr>
      </w:pPr>
      <w:r w:rsidRPr="00481A27">
        <w:rPr>
          <w:sz w:val="28"/>
          <w:szCs w:val="28"/>
        </w:rPr>
        <w:t>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3000 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w:t>
      </w:r>
      <w:r w:rsidR="008E11EB">
        <w:rPr>
          <w:sz w:val="28"/>
          <w:szCs w:val="28"/>
        </w:rPr>
        <w:t>деревни Чембакчина</w:t>
      </w:r>
      <w:r w:rsidRPr="004B279B">
        <w:rPr>
          <w:sz w:val="28"/>
          <w:szCs w:val="28"/>
        </w:rPr>
        <w:t xml:space="preserve">, в месте проведения заседаний </w:t>
      </w:r>
      <w:r w:rsidR="0034043B" w:rsidRPr="0034043B">
        <w:rPr>
          <w:sz w:val="28"/>
          <w:szCs w:val="28"/>
        </w:rPr>
        <w:t>Совета депутатов сельского поселения Цингалы</w:t>
      </w:r>
      <w:r w:rsidRPr="004B279B">
        <w:rPr>
          <w:sz w:val="28"/>
          <w:szCs w:val="28"/>
        </w:rPr>
        <w:t xml:space="preserve">, иных мероприятий, связанных с осуществлением полномочий старосты, </w:t>
      </w:r>
      <w:r w:rsidRPr="004B279B">
        <w:rPr>
          <w:sz w:val="28"/>
          <w:szCs w:val="28"/>
        </w:rPr>
        <w:lastRenderedPageBreak/>
        <w:t>участником которых он является, за период проведения таких заседаний и мероприятий.</w:t>
      </w:r>
    </w:p>
    <w:p w:rsidR="00481A27" w:rsidRPr="00481A27" w:rsidRDefault="00481A27" w:rsidP="00481A27">
      <w:pPr>
        <w:pStyle w:val="af"/>
        <w:numPr>
          <w:ilvl w:val="0"/>
          <w:numId w:val="9"/>
        </w:numPr>
        <w:ind w:left="0" w:firstLine="360"/>
        <w:jc w:val="both"/>
        <w:rPr>
          <w:sz w:val="28"/>
          <w:szCs w:val="28"/>
        </w:rPr>
      </w:pPr>
      <w:r w:rsidRPr="00481A27">
        <w:rPr>
          <w:sz w:val="28"/>
          <w:szCs w:val="28"/>
        </w:rPr>
        <w:t>Расходы старосты, связанные с пребыванием вне постоянного места жительства (суточные расходы), компенсируются в размере 500 рублей в сутки.</w:t>
      </w:r>
    </w:p>
    <w:p w:rsidR="00D87161" w:rsidRPr="00481A27" w:rsidRDefault="00D87161" w:rsidP="00481A27">
      <w:pPr>
        <w:pStyle w:val="af"/>
        <w:numPr>
          <w:ilvl w:val="0"/>
          <w:numId w:val="9"/>
        </w:numPr>
        <w:spacing w:line="200" w:lineRule="atLeast"/>
        <w:ind w:left="0" w:firstLine="284"/>
        <w:jc w:val="both"/>
        <w:rPr>
          <w:sz w:val="28"/>
          <w:szCs w:val="28"/>
        </w:rPr>
      </w:pPr>
      <w:r w:rsidRPr="00481A27">
        <w:rPr>
          <w:sz w:val="28"/>
          <w:szCs w:val="28"/>
        </w:rPr>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481A27" w:rsidRPr="00481A27" w:rsidRDefault="00481A27" w:rsidP="00481A27">
      <w:pPr>
        <w:pStyle w:val="af"/>
        <w:numPr>
          <w:ilvl w:val="0"/>
          <w:numId w:val="9"/>
        </w:numPr>
        <w:rPr>
          <w:sz w:val="28"/>
          <w:szCs w:val="28"/>
        </w:rPr>
      </w:pPr>
      <w:r>
        <w:rPr>
          <w:sz w:val="28"/>
          <w:szCs w:val="28"/>
        </w:rPr>
        <w:t xml:space="preserve">   </w:t>
      </w:r>
      <w:r w:rsidRPr="00481A27">
        <w:rPr>
          <w:sz w:val="28"/>
          <w:szCs w:val="28"/>
        </w:rPr>
        <w:t>Дополнительные расходы старосты компенсируются по фактическим затратам, но не более 5000 рублей в месяц.</w:t>
      </w:r>
    </w:p>
    <w:p w:rsidR="00481A27" w:rsidRDefault="00481A27" w:rsidP="00D87161">
      <w:pPr>
        <w:autoSpaceDE w:val="0"/>
        <w:autoSpaceDN w:val="0"/>
        <w:adjustRightInd w:val="0"/>
        <w:spacing w:line="200" w:lineRule="atLeast"/>
        <w:ind w:firstLine="709"/>
        <w:jc w:val="center"/>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w:t>
      </w:r>
      <w:r w:rsidR="0034043B" w:rsidRPr="0034043B">
        <w:rPr>
          <w:sz w:val="28"/>
          <w:szCs w:val="28"/>
        </w:rPr>
        <w:t xml:space="preserve">сельского поселения Цингалы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w:t>
      </w:r>
      <w:r w:rsidR="0034043B">
        <w:rPr>
          <w:sz w:val="28"/>
          <w:szCs w:val="28"/>
        </w:rPr>
        <w:t>Света депутатов сельского поселения Цингалы</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lastRenderedPageBreak/>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p>
    <w:p w:rsidR="00481A27" w:rsidRPr="00481A27" w:rsidRDefault="00481A27" w:rsidP="00481A27">
      <w:pPr>
        <w:pStyle w:val="af"/>
        <w:numPr>
          <w:ilvl w:val="0"/>
          <w:numId w:val="12"/>
        </w:numPr>
        <w:ind w:left="0" w:firstLine="709"/>
        <w:jc w:val="both"/>
        <w:rPr>
          <w:sz w:val="28"/>
          <w:szCs w:val="28"/>
        </w:rPr>
      </w:pPr>
      <w:r w:rsidRPr="00481A27">
        <w:rPr>
          <w:sz w:val="28"/>
          <w:szCs w:val="28"/>
        </w:rPr>
        <w:t xml:space="preserve">Расходы, связанные с осуществлением полномочий старосты, подлежат компенсации в течение 10 дней с момента поступления на имя главы сельского поселения </w:t>
      </w:r>
      <w:r>
        <w:rPr>
          <w:sz w:val="28"/>
          <w:szCs w:val="28"/>
        </w:rPr>
        <w:t>Цингалы</w:t>
      </w:r>
      <w:r w:rsidRPr="00481A27">
        <w:rPr>
          <w:sz w:val="28"/>
          <w:szCs w:val="28"/>
        </w:rPr>
        <w:t xml:space="preserve"> заявления старосты.</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sidR="0034043B">
        <w:rPr>
          <w:sz w:val="28"/>
          <w:szCs w:val="28"/>
        </w:rPr>
        <w:t xml:space="preserve">сельского поселения Цингалы </w:t>
      </w:r>
      <w:r w:rsidRPr="00BE737F">
        <w:rPr>
          <w:sz w:val="28"/>
          <w:szCs w:val="28"/>
        </w:rPr>
        <w:t xml:space="preserve">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 № 1</w:t>
      </w:r>
    </w:p>
    <w:p w:rsidR="00D87161" w:rsidRPr="00537C1C" w:rsidRDefault="00D87161" w:rsidP="00D87161">
      <w:pPr>
        <w:autoSpaceDE w:val="0"/>
        <w:autoSpaceDN w:val="0"/>
        <w:adjustRightInd w:val="0"/>
        <w:jc w:val="right"/>
        <w:outlineLvl w:val="0"/>
        <w:rPr>
          <w:bCs/>
        </w:rPr>
      </w:pPr>
      <w:r w:rsidRPr="00537C1C">
        <w:rPr>
          <w:bCs/>
        </w:rPr>
        <w:t>к Положению о старост</w:t>
      </w:r>
      <w:r w:rsidR="002A7D38">
        <w:rPr>
          <w:bCs/>
        </w:rPr>
        <w:t>е деревни Чембакчина</w:t>
      </w:r>
    </w:p>
    <w:p w:rsidR="00D87161" w:rsidRPr="00537C1C" w:rsidRDefault="00D87161" w:rsidP="00D87161">
      <w:pPr>
        <w:autoSpaceDE w:val="0"/>
        <w:autoSpaceDN w:val="0"/>
        <w:adjustRightInd w:val="0"/>
        <w:jc w:val="right"/>
        <w:outlineLvl w:val="0"/>
        <w:rPr>
          <w:bCs/>
        </w:rPr>
      </w:pPr>
      <w:r w:rsidRPr="00537C1C">
        <w:rPr>
          <w:bCs/>
        </w:rPr>
        <w:t>сельск</w:t>
      </w:r>
      <w:r w:rsidR="002A7D38">
        <w:rPr>
          <w:bCs/>
        </w:rPr>
        <w:t>ого</w:t>
      </w:r>
      <w:r w:rsidRPr="00537C1C">
        <w:rPr>
          <w:bCs/>
        </w:rPr>
        <w:t xml:space="preserve"> </w:t>
      </w:r>
      <w:r w:rsidR="002A7D38">
        <w:rPr>
          <w:bCs/>
        </w:rPr>
        <w:t>поселения Цингалы</w:t>
      </w:r>
      <w:r w:rsidRPr="00537C1C">
        <w:rPr>
          <w:bCs/>
        </w:rPr>
        <w:t>,</w:t>
      </w:r>
    </w:p>
    <w:p w:rsidR="002A7D38" w:rsidRDefault="00D87161" w:rsidP="002A7D38">
      <w:pPr>
        <w:autoSpaceDE w:val="0"/>
        <w:autoSpaceDN w:val="0"/>
        <w:adjustRightInd w:val="0"/>
        <w:jc w:val="right"/>
        <w:outlineLvl w:val="0"/>
        <w:rPr>
          <w:bCs/>
        </w:rPr>
      </w:pPr>
      <w:r w:rsidRPr="00537C1C">
        <w:rPr>
          <w:bCs/>
        </w:rPr>
        <w:t xml:space="preserve">утвержденному решением </w:t>
      </w:r>
      <w:r w:rsidR="002A7D38">
        <w:rPr>
          <w:bCs/>
        </w:rPr>
        <w:t xml:space="preserve">Совета депутатов </w:t>
      </w:r>
    </w:p>
    <w:p w:rsidR="00D87161" w:rsidRPr="00537C1C" w:rsidRDefault="002A7D38" w:rsidP="002A7D38">
      <w:pPr>
        <w:autoSpaceDE w:val="0"/>
        <w:autoSpaceDN w:val="0"/>
        <w:adjustRightInd w:val="0"/>
        <w:jc w:val="right"/>
        <w:outlineLvl w:val="0"/>
        <w:rPr>
          <w:bCs/>
          <w:i/>
          <w:sz w:val="22"/>
          <w:szCs w:val="22"/>
        </w:rPr>
      </w:pPr>
      <w:r>
        <w:rPr>
          <w:bCs/>
        </w:rPr>
        <w:t>сельского поселения Цингалы</w:t>
      </w:r>
    </w:p>
    <w:p w:rsidR="00D87161" w:rsidRPr="00537C1C" w:rsidRDefault="00D87161" w:rsidP="00D87161">
      <w:pPr>
        <w:autoSpaceDE w:val="0"/>
        <w:autoSpaceDN w:val="0"/>
        <w:adjustRightInd w:val="0"/>
        <w:jc w:val="right"/>
        <w:outlineLvl w:val="0"/>
        <w:rPr>
          <w:bCs/>
        </w:rPr>
      </w:pPr>
      <w:r w:rsidRPr="00537C1C">
        <w:rPr>
          <w:bCs/>
        </w:rPr>
        <w:t>о</w:t>
      </w:r>
      <w:r w:rsidR="000B1E89">
        <w:rPr>
          <w:bCs/>
        </w:rPr>
        <w:t>т 00.00.2019 № 0</w:t>
      </w:r>
      <w:r w:rsidR="002A7D38">
        <w:rPr>
          <w:bCs/>
        </w:rPr>
        <w:t>0</w:t>
      </w: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34043B" w:rsidRDefault="00D87161" w:rsidP="00537C1C">
      <w:pPr>
        <w:autoSpaceDE w:val="0"/>
        <w:autoSpaceDN w:val="0"/>
        <w:adjustRightInd w:val="0"/>
        <w:jc w:val="center"/>
        <w:outlineLvl w:val="0"/>
        <w:rPr>
          <w:b/>
          <w:bCs/>
        </w:rPr>
      </w:pPr>
      <w:r w:rsidRPr="0034043B">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w:t>
      </w:r>
      <w:r w:rsidR="002A7D38">
        <w:t>деревни Чембакчина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w:t>
      </w:r>
      <w:r w:rsidR="002A7D38">
        <w:rPr>
          <w:bCs/>
          <w:sz w:val="22"/>
          <w:szCs w:val="22"/>
        </w:rPr>
        <w:t xml:space="preserve">деревни Чембакчина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7"/>
          <w:bCs/>
          <w:i/>
          <w:sz w:val="22"/>
          <w:szCs w:val="22"/>
        </w:rPr>
        <w:footnoteReference w:id="1"/>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a7"/>
          <w:bCs/>
          <w:i/>
          <w:sz w:val="22"/>
          <w:szCs w:val="22"/>
        </w:rPr>
        <w:footnoteReference w:id="2"/>
      </w:r>
      <w:r w:rsidRPr="00537C1C">
        <w:rPr>
          <w:bCs/>
          <w:i/>
          <w:sz w:val="22"/>
          <w:szCs w:val="22"/>
        </w:rPr>
        <w:t>.</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1F2953" w:rsidRDefault="001F2953" w:rsidP="00D87161">
      <w:pPr>
        <w:autoSpaceDE w:val="0"/>
        <w:autoSpaceDN w:val="0"/>
        <w:adjustRightInd w:val="0"/>
        <w:jc w:val="right"/>
        <w:outlineLvl w:val="0"/>
        <w:rPr>
          <w:bCs/>
          <w:sz w:val="22"/>
          <w:szCs w:val="22"/>
        </w:rPr>
      </w:pPr>
    </w:p>
    <w:p w:rsidR="001F2953" w:rsidRDefault="001F2953" w:rsidP="00D87161">
      <w:pPr>
        <w:autoSpaceDE w:val="0"/>
        <w:autoSpaceDN w:val="0"/>
        <w:adjustRightInd w:val="0"/>
        <w:jc w:val="right"/>
        <w:outlineLvl w:val="0"/>
        <w:rPr>
          <w:bCs/>
          <w:sz w:val="22"/>
          <w:szCs w:val="22"/>
        </w:rPr>
      </w:pPr>
    </w:p>
    <w:p w:rsidR="00806971" w:rsidRDefault="0080697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r>
        <w:rPr>
          <w:bCs/>
        </w:rPr>
        <w:t xml:space="preserve"> № 2</w:t>
      </w:r>
    </w:p>
    <w:p w:rsidR="00D87161" w:rsidRPr="00537C1C" w:rsidRDefault="00D87161" w:rsidP="00D87161">
      <w:pPr>
        <w:autoSpaceDE w:val="0"/>
        <w:autoSpaceDN w:val="0"/>
        <w:adjustRightInd w:val="0"/>
        <w:jc w:val="right"/>
        <w:outlineLvl w:val="0"/>
        <w:rPr>
          <w:bCs/>
        </w:rPr>
      </w:pPr>
      <w:r w:rsidRPr="00537C1C">
        <w:rPr>
          <w:bCs/>
        </w:rPr>
        <w:t>к Положению о старост</w:t>
      </w:r>
      <w:r w:rsidR="003C30E7">
        <w:rPr>
          <w:bCs/>
        </w:rPr>
        <w:t>е деревни Чембакчина</w:t>
      </w:r>
    </w:p>
    <w:p w:rsidR="00D87161" w:rsidRPr="00537C1C" w:rsidRDefault="003C30E7" w:rsidP="00D87161">
      <w:pPr>
        <w:autoSpaceDE w:val="0"/>
        <w:autoSpaceDN w:val="0"/>
        <w:adjustRightInd w:val="0"/>
        <w:jc w:val="right"/>
        <w:outlineLvl w:val="0"/>
        <w:rPr>
          <w:bCs/>
        </w:rPr>
      </w:pPr>
      <w:r>
        <w:rPr>
          <w:bCs/>
        </w:rPr>
        <w:t>сельского поселения Цингалы</w:t>
      </w:r>
      <w:r w:rsidR="00D87161" w:rsidRPr="00537C1C">
        <w:rPr>
          <w:bCs/>
        </w:rPr>
        <w:t>,</w:t>
      </w:r>
    </w:p>
    <w:p w:rsidR="003C30E7" w:rsidRDefault="00D87161" w:rsidP="003C30E7">
      <w:pPr>
        <w:autoSpaceDE w:val="0"/>
        <w:autoSpaceDN w:val="0"/>
        <w:adjustRightInd w:val="0"/>
        <w:jc w:val="right"/>
        <w:outlineLvl w:val="0"/>
        <w:rPr>
          <w:bCs/>
        </w:rPr>
      </w:pPr>
      <w:r w:rsidRPr="00537C1C">
        <w:rPr>
          <w:bCs/>
        </w:rPr>
        <w:t xml:space="preserve">утвержденному решением </w:t>
      </w:r>
      <w:r w:rsidR="003C30E7">
        <w:rPr>
          <w:bCs/>
        </w:rPr>
        <w:t>Совета депутатов</w:t>
      </w:r>
    </w:p>
    <w:p w:rsidR="00D87161" w:rsidRPr="00537C1C" w:rsidRDefault="003C30E7" w:rsidP="003C30E7">
      <w:pPr>
        <w:autoSpaceDE w:val="0"/>
        <w:autoSpaceDN w:val="0"/>
        <w:adjustRightInd w:val="0"/>
        <w:jc w:val="right"/>
        <w:outlineLvl w:val="0"/>
        <w:rPr>
          <w:bCs/>
        </w:rPr>
      </w:pPr>
      <w:r>
        <w:rPr>
          <w:bCs/>
        </w:rPr>
        <w:t xml:space="preserve"> сельского поселения Цингалы</w:t>
      </w:r>
    </w:p>
    <w:p w:rsidR="00D87161" w:rsidRPr="00537C1C" w:rsidRDefault="000B1E89" w:rsidP="00537C1C">
      <w:pPr>
        <w:autoSpaceDE w:val="0"/>
        <w:autoSpaceDN w:val="0"/>
        <w:adjustRightInd w:val="0"/>
        <w:spacing w:line="200" w:lineRule="atLeast"/>
        <w:jc w:val="right"/>
        <w:rPr>
          <w:bCs/>
        </w:rPr>
      </w:pPr>
      <w:r>
        <w:rPr>
          <w:bCs/>
        </w:rPr>
        <w:t>от 00</w:t>
      </w:r>
      <w:bookmarkStart w:id="0" w:name="_GoBack"/>
      <w:bookmarkEnd w:id="0"/>
      <w:r>
        <w:rPr>
          <w:bCs/>
        </w:rPr>
        <w:t>.00.2019 № 0</w:t>
      </w:r>
      <w:r w:rsidR="003C30E7">
        <w:rPr>
          <w:bCs/>
        </w:rPr>
        <w:t>0</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w:t>
      </w:r>
      <w:r w:rsidR="003C30E7">
        <w:rPr>
          <w:bCs/>
        </w:rPr>
        <w:t xml:space="preserve"> деревни Чембакчина сельского поселения Цингалы</w:t>
      </w:r>
    </w:p>
    <w:p w:rsidR="00D87161" w:rsidRPr="00537C1C" w:rsidRDefault="00D87161" w:rsidP="00537C1C">
      <w:pPr>
        <w:autoSpaceDE w:val="0"/>
        <w:autoSpaceDN w:val="0"/>
        <w:adjustRightInd w:val="0"/>
        <w:jc w:val="both"/>
        <w:outlineLvl w:val="0"/>
        <w:rPr>
          <w:bCs/>
          <w:i/>
        </w:rPr>
      </w:pPr>
      <w:r>
        <w:rPr>
          <w:bCs/>
          <w:i/>
          <w:sz w:val="22"/>
          <w:szCs w:val="22"/>
        </w:rPr>
        <w:t xml:space="preserve">                                                                                     </w:t>
      </w:r>
      <w:r w:rsidRPr="00537C1C">
        <w:rPr>
          <w:bCs/>
          <w:i/>
          <w:sz w:val="22"/>
          <w:szCs w:val="22"/>
        </w:rPr>
        <w:t xml:space="preserve"> </w:t>
      </w: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3C30E7" w:rsidRDefault="00D87161" w:rsidP="003C30E7">
      <w:pPr>
        <w:autoSpaceDE w:val="0"/>
        <w:autoSpaceDN w:val="0"/>
        <w:adjustRightInd w:val="0"/>
        <w:ind w:firstLine="708"/>
        <w:jc w:val="both"/>
        <w:rPr>
          <w:bCs/>
        </w:rPr>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003C30E7">
        <w:t>согласен (согласна)</w:t>
      </w:r>
      <w:r w:rsidRPr="00537C1C">
        <w:t xml:space="preserve"> на    назначение    меня    старостой </w:t>
      </w:r>
      <w:r w:rsidR="003C30E7" w:rsidRPr="003C30E7">
        <w:rPr>
          <w:bCs/>
        </w:rPr>
        <w:t>деревни Чембакчина</w:t>
      </w:r>
      <w:r w:rsidR="003C30E7">
        <w:rPr>
          <w:bCs/>
        </w:rPr>
        <w:t xml:space="preserve"> </w:t>
      </w:r>
      <w:r w:rsidR="003C30E7" w:rsidRPr="003C30E7">
        <w:rPr>
          <w:bCs/>
        </w:rPr>
        <w:t>сельского поселения Цингалы</w:t>
      </w:r>
      <w:r w:rsidRPr="00537C1C">
        <w:t>.</w:t>
      </w:r>
    </w:p>
    <w:p w:rsidR="00D87161" w:rsidRPr="00D87161" w:rsidRDefault="003C30E7" w:rsidP="003C30E7">
      <w:pPr>
        <w:tabs>
          <w:tab w:val="left" w:pos="5859"/>
        </w:tabs>
        <w:autoSpaceDE w:val="0"/>
        <w:autoSpaceDN w:val="0"/>
        <w:adjustRightInd w:val="0"/>
        <w:ind w:firstLine="709"/>
        <w:jc w:val="both"/>
        <w:rPr>
          <w:b/>
        </w:rPr>
      </w:pPr>
      <w:r>
        <w:t xml:space="preserve">Сообщаю, что в </w:t>
      </w:r>
      <w:r w:rsidR="002A7D38">
        <w:t xml:space="preserve">отношении </w:t>
      </w:r>
      <w:r w:rsidR="00D87161" w:rsidRPr="00537C1C">
        <w:t>меня отсутствует вступившее в силу решение</w:t>
      </w:r>
      <w:r w:rsidR="00D87161" w:rsidRPr="00D87161">
        <w:rPr>
          <w:b/>
        </w:rPr>
        <w:t xml:space="preserve"> </w:t>
      </w:r>
      <w:r w:rsidR="00D87161" w:rsidRPr="00537C1C">
        <w:t>суда о признании недееспособным или ограничении дееспособности, отсутствует</w:t>
      </w:r>
      <w:r w:rsidR="00D87161" w:rsidRPr="00D87161">
        <w:rPr>
          <w:b/>
        </w:rPr>
        <w:t xml:space="preserve"> </w:t>
      </w:r>
      <w:r w:rsidR="00D87161" w:rsidRPr="00537C1C">
        <w:t>непогашенная судимость, я не замещаю государственную должность, должность государственной гражданской службы</w:t>
      </w:r>
      <w:r w:rsidR="00D87161" w:rsidRPr="00D87161">
        <w:rPr>
          <w:b/>
        </w:rPr>
        <w:t xml:space="preserve">, </w:t>
      </w:r>
      <w:r w:rsidR="00D87161" w:rsidRPr="002A7D38">
        <w:t>муниципальную должность</w:t>
      </w:r>
      <w:r w:rsidR="002A7D38" w:rsidRPr="002A7D38">
        <w:t>.</w:t>
      </w:r>
      <w:r w:rsidR="00D87161" w:rsidRPr="00D87161">
        <w:rPr>
          <w:b/>
        </w:rPr>
        <w:t xml:space="preserve"> </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w:t>
      </w:r>
      <w:r w:rsidR="002A7D38">
        <w:t xml:space="preserve">деревни </w:t>
      </w:r>
      <w:r w:rsidR="003C30E7">
        <w:t>Чембакчина сельского поселения Цингалы</w:t>
      </w:r>
      <w:r w:rsidRPr="00D87161">
        <w:rPr>
          <w:b/>
          <w:i/>
          <w:sz w:val="22"/>
          <w:szCs w:val="22"/>
        </w:rPr>
        <w:t xml:space="preserve">, </w:t>
      </w:r>
      <w:r w:rsidRPr="00537C1C">
        <w:t xml:space="preserve">даю согласие </w:t>
      </w:r>
      <w:r w:rsidRPr="002A7D38">
        <w:t xml:space="preserve">органам местного самоуправления </w:t>
      </w:r>
      <w:r w:rsidR="002A7D38" w:rsidRPr="002A7D38">
        <w:t>сельского поселения Цингалы</w:t>
      </w:r>
      <w:r w:rsidR="002A7D38" w:rsidRPr="002A7D38">
        <w:rPr>
          <w:sz w:val="22"/>
          <w:szCs w:val="22"/>
        </w:rPr>
        <w:t xml:space="preserve"> </w:t>
      </w:r>
      <w:r w:rsidRPr="00537C1C">
        <w:t>на обработк</w:t>
      </w:r>
      <w:r w:rsidR="002A7D38">
        <w:t xml:space="preserve">у моих персональных данных, то есть на совершение </w:t>
      </w:r>
      <w:r w:rsidRPr="00537C1C">
        <w:t xml:space="preserve">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537C1C" w:rsidRDefault="003C30E7" w:rsidP="00537C1C">
      <w:pPr>
        <w:autoSpaceDE w:val="0"/>
        <w:autoSpaceDN w:val="0"/>
        <w:adjustRightInd w:val="0"/>
        <w:ind w:firstLine="708"/>
        <w:jc w:val="both"/>
      </w:pPr>
      <w:r>
        <w:t>Настоящее согласие действует со дня</w:t>
      </w:r>
      <w:r w:rsidR="00D87161" w:rsidRPr="00537C1C">
        <w:t xml:space="preserve"> его подписания до дня отзыва в</w:t>
      </w:r>
      <w:r w:rsidR="00D87161" w:rsidRPr="00D87161">
        <w:rPr>
          <w:b/>
        </w:rPr>
        <w:t xml:space="preserve"> </w:t>
      </w:r>
      <w:r w:rsidR="00D87161"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45194C"/>
    <w:sectPr w:rsidR="00B914C8" w:rsidSect="003937D2">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4C" w:rsidRDefault="0045194C" w:rsidP="00D87161">
      <w:r>
        <w:separator/>
      </w:r>
    </w:p>
  </w:endnote>
  <w:endnote w:type="continuationSeparator" w:id="0">
    <w:p w:rsidR="0045194C" w:rsidRDefault="0045194C"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4C" w:rsidRDefault="0045194C" w:rsidP="00D87161">
      <w:r>
        <w:separator/>
      </w:r>
    </w:p>
  </w:footnote>
  <w:footnote w:type="continuationSeparator" w:id="0">
    <w:p w:rsidR="0045194C" w:rsidRDefault="0045194C" w:rsidP="00D87161">
      <w:r>
        <w:continuationSeparator/>
      </w:r>
    </w:p>
  </w:footnote>
  <w:footnote w:id="1">
    <w:p w:rsidR="00D87161" w:rsidRDefault="00D87161" w:rsidP="00D87161">
      <w:pPr>
        <w:pStyle w:val="a5"/>
      </w:pPr>
      <w:r>
        <w:rPr>
          <w:rStyle w:val="a7"/>
        </w:rPr>
        <w:footnoteRef/>
      </w:r>
      <w:r>
        <w:t xml:space="preserve"> В случае инициативы выдвижения кандидатуры старосты.</w:t>
      </w:r>
    </w:p>
  </w:footnote>
  <w:footnote w:id="2">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0B1E89">
      <w:rPr>
        <w:noProof/>
      </w:rPr>
      <w:t>13</w:t>
    </w:r>
    <w:r>
      <w:fldChar w:fldCharType="end"/>
    </w:r>
  </w:p>
  <w:p w:rsidR="00AB6D03" w:rsidRDefault="004519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DC58CF"/>
    <w:multiLevelType w:val="hybridMultilevel"/>
    <w:tmpl w:val="F3E2D274"/>
    <w:lvl w:ilvl="0" w:tplc="B2D2AF9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8"/>
  </w:num>
  <w:num w:numId="4">
    <w:abstractNumId w:val="4"/>
  </w:num>
  <w:num w:numId="5">
    <w:abstractNumId w:val="12"/>
  </w:num>
  <w:num w:numId="6">
    <w:abstractNumId w:val="10"/>
  </w:num>
  <w:num w:numId="7">
    <w:abstractNumId w:val="15"/>
  </w:num>
  <w:num w:numId="8">
    <w:abstractNumId w:val="11"/>
  </w:num>
  <w:num w:numId="9">
    <w:abstractNumId w:val="3"/>
  </w:num>
  <w:num w:numId="10">
    <w:abstractNumId w:val="7"/>
  </w:num>
  <w:num w:numId="11">
    <w:abstractNumId w:val="13"/>
  </w:num>
  <w:num w:numId="12">
    <w:abstractNumId w:val="9"/>
  </w:num>
  <w:num w:numId="13">
    <w:abstractNumId w:val="2"/>
  </w:num>
  <w:num w:numId="14">
    <w:abstractNumId w:val="6"/>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B1E89"/>
    <w:rsid w:val="000D11B6"/>
    <w:rsid w:val="001028A2"/>
    <w:rsid w:val="0017253C"/>
    <w:rsid w:val="001E35ED"/>
    <w:rsid w:val="001F2953"/>
    <w:rsid w:val="00241B1E"/>
    <w:rsid w:val="00292EC2"/>
    <w:rsid w:val="002A7D38"/>
    <w:rsid w:val="0030408E"/>
    <w:rsid w:val="00312D1C"/>
    <w:rsid w:val="0034043B"/>
    <w:rsid w:val="003937D2"/>
    <w:rsid w:val="003C30E7"/>
    <w:rsid w:val="003F0423"/>
    <w:rsid w:val="0045194C"/>
    <w:rsid w:val="00464B91"/>
    <w:rsid w:val="00481A27"/>
    <w:rsid w:val="00483C7D"/>
    <w:rsid w:val="004B10F7"/>
    <w:rsid w:val="00537C1C"/>
    <w:rsid w:val="0056431E"/>
    <w:rsid w:val="00637EBE"/>
    <w:rsid w:val="006455A6"/>
    <w:rsid w:val="006955D2"/>
    <w:rsid w:val="006A0223"/>
    <w:rsid w:val="006A7764"/>
    <w:rsid w:val="006B35A0"/>
    <w:rsid w:val="006C3797"/>
    <w:rsid w:val="006E40E1"/>
    <w:rsid w:val="007E6CF3"/>
    <w:rsid w:val="00806971"/>
    <w:rsid w:val="008E11EB"/>
    <w:rsid w:val="008F162F"/>
    <w:rsid w:val="008F2C1D"/>
    <w:rsid w:val="00927483"/>
    <w:rsid w:val="00A75AD9"/>
    <w:rsid w:val="00AA0827"/>
    <w:rsid w:val="00AD2C4D"/>
    <w:rsid w:val="00C02434"/>
    <w:rsid w:val="00D87161"/>
    <w:rsid w:val="00E53998"/>
    <w:rsid w:val="00F1785C"/>
    <w:rsid w:val="00FC6F22"/>
    <w:rsid w:val="00FE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DC6AC-4785-41FD-80D1-02439221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 Spacing"/>
    <w:uiPriority w:val="1"/>
    <w:qFormat/>
    <w:rsid w:val="004B10F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06971"/>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1233</cp:lastModifiedBy>
  <cp:revision>23</cp:revision>
  <cp:lastPrinted>2019-03-01T11:21:00Z</cp:lastPrinted>
  <dcterms:created xsi:type="dcterms:W3CDTF">2018-12-27T11:33:00Z</dcterms:created>
  <dcterms:modified xsi:type="dcterms:W3CDTF">2019-03-04T18:04:00Z</dcterms:modified>
</cp:coreProperties>
</file>